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7BDE0" w14:textId="4F2683D6" w:rsidR="00985D93" w:rsidRPr="004514D2" w:rsidRDefault="00967752" w:rsidP="00985D93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                                                 </w:t>
      </w:r>
      <w:r w:rsidR="004B078E" w:rsidRPr="004514D2">
        <w:rPr>
          <w:rFonts w:ascii="Courier New" w:hAnsi="Courier New" w:cs="Courier New"/>
        </w:rPr>
        <w:tab/>
      </w:r>
      <w:r w:rsidR="004B078E" w:rsidRPr="004514D2">
        <w:rPr>
          <w:rFonts w:ascii="Courier New" w:hAnsi="Courier New" w:cs="Courier New"/>
        </w:rPr>
        <w:tab/>
      </w:r>
      <w:r w:rsidR="004B078E" w:rsidRPr="004514D2">
        <w:rPr>
          <w:rFonts w:ascii="Courier New" w:hAnsi="Courier New" w:cs="Courier New"/>
        </w:rPr>
        <w:tab/>
      </w:r>
      <w:r w:rsidR="008239F2">
        <w:rPr>
          <w:rFonts w:ascii="Courier New" w:hAnsi="Courier New" w:cs="Courier New"/>
        </w:rPr>
        <w:t xml:space="preserve">      </w:t>
      </w:r>
      <w:r w:rsidR="00D0684B" w:rsidRPr="004514D2">
        <w:rPr>
          <w:rFonts w:ascii="Courier New" w:hAnsi="Courier New" w:cs="Courier New"/>
        </w:rPr>
        <w:t>1000</w:t>
      </w:r>
    </w:p>
    <w:p w14:paraId="4997BDE1" w14:textId="7481545C" w:rsidR="00985D93" w:rsidRPr="004514D2" w:rsidRDefault="00967752" w:rsidP="00985D93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                                                 </w:t>
      </w:r>
      <w:r w:rsidR="004B078E" w:rsidRPr="004514D2">
        <w:rPr>
          <w:rFonts w:ascii="Courier New" w:hAnsi="Courier New" w:cs="Courier New"/>
        </w:rPr>
        <w:tab/>
      </w:r>
      <w:r w:rsidR="004B078E" w:rsidRPr="004514D2">
        <w:rPr>
          <w:rFonts w:ascii="Courier New" w:hAnsi="Courier New" w:cs="Courier New"/>
        </w:rPr>
        <w:tab/>
      </w:r>
      <w:r w:rsidR="004B078E" w:rsidRPr="004514D2">
        <w:rPr>
          <w:rFonts w:ascii="Courier New" w:hAnsi="Courier New" w:cs="Courier New"/>
        </w:rPr>
        <w:tab/>
      </w:r>
      <w:r w:rsidR="008239F2">
        <w:rPr>
          <w:rFonts w:ascii="Courier New" w:hAnsi="Courier New" w:cs="Courier New"/>
        </w:rPr>
        <w:t xml:space="preserve">      </w:t>
      </w:r>
      <w:r w:rsidR="00D0684B" w:rsidRPr="004514D2">
        <w:rPr>
          <w:rFonts w:ascii="Courier New" w:hAnsi="Courier New" w:cs="Courier New"/>
        </w:rPr>
        <w:t>CPLS</w:t>
      </w:r>
      <w:r w:rsidR="00D0684B" w:rsidRPr="004514D2">
        <w:rPr>
          <w:rFonts w:ascii="Courier New" w:hAnsi="Courier New" w:cs="Courier New"/>
        </w:rPr>
        <w:br/>
      </w:r>
      <w:r w:rsidR="00D0684B" w:rsidRPr="004514D2">
        <w:rPr>
          <w:rFonts w:ascii="Courier New" w:hAnsi="Courier New" w:cs="Courier New"/>
        </w:rPr>
        <w:tab/>
      </w:r>
      <w:r w:rsidR="00D0684B" w:rsidRPr="004514D2">
        <w:rPr>
          <w:rFonts w:ascii="Courier New" w:hAnsi="Courier New" w:cs="Courier New"/>
        </w:rPr>
        <w:tab/>
      </w:r>
      <w:r w:rsidR="00D0684B" w:rsidRPr="004514D2">
        <w:rPr>
          <w:rFonts w:ascii="Courier New" w:hAnsi="Courier New" w:cs="Courier New"/>
        </w:rPr>
        <w:tab/>
      </w:r>
      <w:r w:rsidR="00D0684B" w:rsidRPr="004514D2">
        <w:rPr>
          <w:rFonts w:ascii="Courier New" w:hAnsi="Courier New" w:cs="Courier New"/>
        </w:rPr>
        <w:tab/>
      </w:r>
      <w:r w:rsidR="00D0684B" w:rsidRPr="004514D2">
        <w:rPr>
          <w:rFonts w:ascii="Courier New" w:hAnsi="Courier New" w:cs="Courier New"/>
        </w:rPr>
        <w:tab/>
      </w:r>
      <w:r w:rsidR="00D0684B" w:rsidRPr="004514D2">
        <w:rPr>
          <w:rFonts w:ascii="Courier New" w:hAnsi="Courier New" w:cs="Courier New"/>
        </w:rPr>
        <w:tab/>
      </w:r>
      <w:r w:rsidR="00D0684B" w:rsidRPr="004514D2">
        <w:rPr>
          <w:rFonts w:ascii="Courier New" w:hAnsi="Courier New" w:cs="Courier New"/>
        </w:rPr>
        <w:tab/>
      </w:r>
      <w:r w:rsidR="00D0684B" w:rsidRPr="004514D2">
        <w:rPr>
          <w:rFonts w:ascii="Courier New" w:hAnsi="Courier New" w:cs="Courier New"/>
        </w:rPr>
        <w:tab/>
      </w:r>
      <w:r w:rsidR="00D0684B" w:rsidRPr="004514D2">
        <w:rPr>
          <w:rFonts w:ascii="Courier New" w:hAnsi="Courier New" w:cs="Courier New"/>
        </w:rPr>
        <w:tab/>
      </w:r>
      <w:r w:rsidR="00D0684B" w:rsidRPr="004514D2">
        <w:rPr>
          <w:rFonts w:ascii="Courier New" w:hAnsi="Courier New" w:cs="Courier New"/>
        </w:rPr>
        <w:tab/>
      </w:r>
      <w:r w:rsidR="00D0684B" w:rsidRPr="004514D2">
        <w:rPr>
          <w:rFonts w:ascii="Courier New" w:hAnsi="Courier New" w:cs="Courier New"/>
        </w:rPr>
        <w:tab/>
      </w:r>
      <w:r w:rsidR="004B078E" w:rsidRPr="004514D2">
        <w:rPr>
          <w:rFonts w:ascii="Courier New" w:hAnsi="Courier New" w:cs="Courier New"/>
        </w:rPr>
        <w:t xml:space="preserve"> </w:t>
      </w:r>
      <w:r w:rsidR="004B078E" w:rsidRPr="004514D2">
        <w:rPr>
          <w:rFonts w:ascii="Courier New" w:hAnsi="Courier New" w:cs="Courier New"/>
        </w:rPr>
        <w:tab/>
      </w:r>
      <w:r w:rsidR="004B078E" w:rsidRPr="004514D2">
        <w:rPr>
          <w:rFonts w:ascii="Courier New" w:hAnsi="Courier New" w:cs="Courier New"/>
        </w:rPr>
        <w:tab/>
      </w:r>
      <w:r w:rsidR="004B078E" w:rsidRPr="004514D2">
        <w:rPr>
          <w:rFonts w:ascii="Courier New" w:hAnsi="Courier New" w:cs="Courier New"/>
        </w:rPr>
        <w:tab/>
      </w:r>
      <w:r w:rsidR="008239F2">
        <w:rPr>
          <w:rFonts w:ascii="Courier New" w:hAnsi="Courier New" w:cs="Courier New"/>
        </w:rPr>
        <w:t xml:space="preserve">    28 Sept</w:t>
      </w:r>
      <w:r w:rsidR="00D0684B" w:rsidRPr="004514D2">
        <w:rPr>
          <w:rFonts w:ascii="Courier New" w:hAnsi="Courier New" w:cs="Courier New"/>
        </w:rPr>
        <w:t xml:space="preserve"> 15</w:t>
      </w:r>
    </w:p>
    <w:p w14:paraId="4997BDE2" w14:textId="77777777" w:rsidR="00985D93" w:rsidRPr="004514D2" w:rsidRDefault="00985D93" w:rsidP="00985D93">
      <w:pPr>
        <w:tabs>
          <w:tab w:val="left" w:pos="3600"/>
        </w:tabs>
        <w:rPr>
          <w:rFonts w:ascii="Courier New" w:hAnsi="Courier New" w:cs="Courier New"/>
        </w:rPr>
      </w:pPr>
    </w:p>
    <w:p w14:paraId="4997BDE3" w14:textId="77777777" w:rsidR="00985D93" w:rsidRPr="004514D2" w:rsidRDefault="00985D93" w:rsidP="00985D93">
      <w:pPr>
        <w:tabs>
          <w:tab w:val="left" w:pos="3600"/>
        </w:tabs>
        <w:rPr>
          <w:rFonts w:ascii="Courier New" w:hAnsi="Courier New" w:cs="Courier New"/>
        </w:rPr>
      </w:pPr>
    </w:p>
    <w:p w14:paraId="4997BDE4" w14:textId="77777777" w:rsidR="00985D93" w:rsidRPr="004514D2" w:rsidRDefault="00985D93" w:rsidP="00985D93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From:  </w:t>
      </w:r>
      <w:r w:rsidR="00D0684B" w:rsidRPr="004514D2">
        <w:rPr>
          <w:rFonts w:ascii="Courier New" w:hAnsi="Courier New" w:cs="Courier New"/>
        </w:rPr>
        <w:t xml:space="preserve">Training Officer, </w:t>
      </w:r>
      <w:r w:rsidR="005B3E9F">
        <w:rPr>
          <w:rFonts w:ascii="Courier New" w:hAnsi="Courier New" w:cs="Courier New"/>
        </w:rPr>
        <w:t xml:space="preserve">Training Support Department, Operations Directorate, </w:t>
      </w:r>
      <w:proofErr w:type="gramStart"/>
      <w:r w:rsidR="005B3E9F">
        <w:rPr>
          <w:rFonts w:ascii="Courier New" w:hAnsi="Courier New" w:cs="Courier New"/>
        </w:rPr>
        <w:t>MCAS</w:t>
      </w:r>
      <w:proofErr w:type="gramEnd"/>
      <w:r w:rsidR="005B3E9F">
        <w:rPr>
          <w:rFonts w:ascii="Courier New" w:hAnsi="Courier New" w:cs="Courier New"/>
        </w:rPr>
        <w:t xml:space="preserve"> Cherry Point, NC</w:t>
      </w:r>
      <w:r w:rsidRPr="004514D2">
        <w:rPr>
          <w:rFonts w:ascii="Courier New" w:hAnsi="Courier New" w:cs="Courier New"/>
        </w:rPr>
        <w:t xml:space="preserve"> </w:t>
      </w:r>
    </w:p>
    <w:p w14:paraId="4997BDE5" w14:textId="77777777" w:rsidR="00985D93" w:rsidRPr="004514D2" w:rsidRDefault="00985D93" w:rsidP="00985D93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>To:    Distribution List</w:t>
      </w:r>
    </w:p>
    <w:p w14:paraId="4997BDE6" w14:textId="77777777" w:rsidR="00985D93" w:rsidRPr="004514D2" w:rsidRDefault="00985D93" w:rsidP="00985D93">
      <w:pPr>
        <w:tabs>
          <w:tab w:val="left" w:pos="3600"/>
        </w:tabs>
        <w:rPr>
          <w:rFonts w:ascii="Courier New" w:hAnsi="Courier New" w:cs="Courier New"/>
        </w:rPr>
      </w:pPr>
    </w:p>
    <w:p w14:paraId="4997BDE7" w14:textId="12E4D96B" w:rsidR="00985D93" w:rsidRPr="004514D2" w:rsidRDefault="00985D93" w:rsidP="00985D93">
      <w:pPr>
        <w:tabs>
          <w:tab w:val="left" w:pos="3600"/>
        </w:tabs>
        <w:rPr>
          <w:rFonts w:ascii="Courier New" w:hAnsi="Courier New" w:cs="Courier New"/>
        </w:rPr>
      </w:pPr>
      <w:proofErr w:type="spellStart"/>
      <w:r w:rsidRPr="004514D2">
        <w:rPr>
          <w:rFonts w:ascii="Courier New" w:hAnsi="Courier New" w:cs="Courier New"/>
        </w:rPr>
        <w:t>Subj</w:t>
      </w:r>
      <w:proofErr w:type="spellEnd"/>
      <w:r w:rsidRPr="004514D2">
        <w:rPr>
          <w:rFonts w:ascii="Courier New" w:hAnsi="Courier New" w:cs="Courier New"/>
        </w:rPr>
        <w:t xml:space="preserve">:  </w:t>
      </w:r>
      <w:r w:rsidR="00D0684B" w:rsidRPr="004514D2">
        <w:rPr>
          <w:rFonts w:ascii="Courier New" w:hAnsi="Courier New" w:cs="Courier New"/>
        </w:rPr>
        <w:t>C</w:t>
      </w:r>
      <w:r w:rsidR="008239F2">
        <w:rPr>
          <w:rFonts w:ascii="Courier New" w:hAnsi="Courier New" w:cs="Courier New"/>
        </w:rPr>
        <w:t>ORPORALS COURSE FISCAL YEAR 2016</w:t>
      </w:r>
      <w:r w:rsidR="00D0684B" w:rsidRPr="004514D2">
        <w:rPr>
          <w:rFonts w:ascii="Courier New" w:hAnsi="Courier New" w:cs="Courier New"/>
        </w:rPr>
        <w:t xml:space="preserve"> </w:t>
      </w:r>
      <w:r w:rsidR="00D5145A" w:rsidRPr="004514D2">
        <w:rPr>
          <w:rFonts w:ascii="Courier New" w:hAnsi="Courier New" w:cs="Courier New"/>
        </w:rPr>
        <w:br/>
      </w:r>
    </w:p>
    <w:p w14:paraId="4997BDE8" w14:textId="77777777" w:rsidR="00985D93" w:rsidRPr="004514D2" w:rsidRDefault="00E03D1A" w:rsidP="00985D93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Ref:   (a) </w:t>
      </w:r>
      <w:r w:rsidR="005B3E9F" w:rsidRPr="004514D2">
        <w:rPr>
          <w:rFonts w:ascii="Courier New" w:hAnsi="Courier New" w:cs="Courier New"/>
        </w:rPr>
        <w:t>MARADMIN 521/14</w:t>
      </w:r>
      <w:r w:rsidR="005B3E9F">
        <w:rPr>
          <w:rFonts w:ascii="Courier New" w:hAnsi="Courier New" w:cs="Courier New"/>
        </w:rPr>
        <w:t xml:space="preserve"> </w:t>
      </w:r>
    </w:p>
    <w:p w14:paraId="4997BDE9" w14:textId="77777777" w:rsidR="008011E5" w:rsidRPr="004514D2" w:rsidRDefault="008011E5" w:rsidP="00985D93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       (</w:t>
      </w:r>
      <w:proofErr w:type="gramStart"/>
      <w:r w:rsidRPr="004514D2">
        <w:rPr>
          <w:rFonts w:ascii="Courier New" w:hAnsi="Courier New" w:cs="Courier New"/>
        </w:rPr>
        <w:t>b</w:t>
      </w:r>
      <w:proofErr w:type="gramEnd"/>
      <w:r w:rsidRPr="004514D2">
        <w:rPr>
          <w:rFonts w:ascii="Courier New" w:hAnsi="Courier New" w:cs="Courier New"/>
        </w:rPr>
        <w:t xml:space="preserve">) </w:t>
      </w:r>
      <w:r w:rsidR="005B3E9F" w:rsidRPr="004514D2">
        <w:rPr>
          <w:rFonts w:ascii="Courier New" w:hAnsi="Courier New" w:cs="Courier New"/>
        </w:rPr>
        <w:t>MCO P1510.94 W/CH 1, SOP FOR RESIDENT ENLISTED PME</w:t>
      </w:r>
      <w:r w:rsidRPr="004514D2">
        <w:rPr>
          <w:rFonts w:ascii="Courier New" w:hAnsi="Courier New" w:cs="Courier New"/>
        </w:rPr>
        <w:tab/>
      </w:r>
    </w:p>
    <w:p w14:paraId="4997BDEA" w14:textId="77777777" w:rsidR="00985D93" w:rsidRPr="004514D2" w:rsidRDefault="00985D93" w:rsidP="00985D93">
      <w:pPr>
        <w:tabs>
          <w:tab w:val="left" w:pos="3600"/>
        </w:tabs>
        <w:rPr>
          <w:rFonts w:ascii="Courier New" w:hAnsi="Courier New" w:cs="Courier New"/>
        </w:rPr>
      </w:pPr>
    </w:p>
    <w:p w14:paraId="4997BDEB" w14:textId="77777777" w:rsidR="00985D93" w:rsidRPr="004514D2" w:rsidRDefault="00985D93" w:rsidP="00985D93">
      <w:pPr>
        <w:tabs>
          <w:tab w:val="left" w:pos="3600"/>
        </w:tabs>
        <w:rPr>
          <w:rFonts w:ascii="Courier New" w:hAnsi="Courier New" w:cs="Courier New"/>
        </w:rPr>
      </w:pPr>
      <w:proofErr w:type="spellStart"/>
      <w:r w:rsidRPr="004514D2">
        <w:rPr>
          <w:rFonts w:ascii="Courier New" w:hAnsi="Courier New" w:cs="Courier New"/>
        </w:rPr>
        <w:t>Encl</w:t>
      </w:r>
      <w:proofErr w:type="spellEnd"/>
      <w:r w:rsidRPr="004514D2">
        <w:rPr>
          <w:rFonts w:ascii="Courier New" w:hAnsi="Courier New" w:cs="Courier New"/>
        </w:rPr>
        <w:t xml:space="preserve">:  (1) </w:t>
      </w:r>
      <w:r w:rsidR="005B3E9F" w:rsidRPr="004514D2">
        <w:rPr>
          <w:rFonts w:ascii="Courier New" w:hAnsi="Courier New" w:cs="Courier New"/>
        </w:rPr>
        <w:t xml:space="preserve">Command Screening Checklist </w:t>
      </w:r>
    </w:p>
    <w:p w14:paraId="4997BDEC" w14:textId="77777777" w:rsidR="00985D93" w:rsidRPr="004514D2" w:rsidRDefault="00985D93" w:rsidP="00D0684B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       </w:t>
      </w:r>
      <w:r w:rsidR="00632B24" w:rsidRPr="004514D2">
        <w:rPr>
          <w:rFonts w:ascii="Courier New" w:hAnsi="Courier New" w:cs="Courier New"/>
        </w:rPr>
        <w:t>(2</w:t>
      </w:r>
      <w:r w:rsidRPr="004514D2">
        <w:rPr>
          <w:rFonts w:ascii="Courier New" w:hAnsi="Courier New" w:cs="Courier New"/>
        </w:rPr>
        <w:t xml:space="preserve">) </w:t>
      </w:r>
      <w:r w:rsidR="005B3E9F" w:rsidRPr="004514D2">
        <w:rPr>
          <w:rFonts w:ascii="Courier New" w:hAnsi="Courier New" w:cs="Courier New"/>
        </w:rPr>
        <w:t>Required Gear List</w:t>
      </w:r>
    </w:p>
    <w:p w14:paraId="4997BDED" w14:textId="77777777" w:rsidR="00985D93" w:rsidRPr="004514D2" w:rsidRDefault="00985D93" w:rsidP="00985D93">
      <w:pPr>
        <w:tabs>
          <w:tab w:val="left" w:pos="3600"/>
        </w:tabs>
        <w:rPr>
          <w:rFonts w:ascii="Courier New" w:hAnsi="Courier New" w:cs="Courier New"/>
        </w:rPr>
      </w:pPr>
    </w:p>
    <w:p w14:paraId="4997BDEE" w14:textId="77777777" w:rsidR="00D0684B" w:rsidRPr="004514D2" w:rsidRDefault="00985D93" w:rsidP="00985D93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1.  </w:t>
      </w:r>
      <w:r w:rsidR="00462132" w:rsidRPr="004514D2">
        <w:rPr>
          <w:rFonts w:ascii="Courier New" w:hAnsi="Courier New" w:cs="Courier New"/>
        </w:rPr>
        <w:t>P</w:t>
      </w:r>
      <w:r w:rsidR="005B3E9F">
        <w:rPr>
          <w:rFonts w:ascii="Courier New" w:hAnsi="Courier New" w:cs="Courier New"/>
        </w:rPr>
        <w:t xml:space="preserve">er </w:t>
      </w:r>
      <w:proofErr w:type="gramStart"/>
      <w:r w:rsidR="005B3E9F">
        <w:rPr>
          <w:rFonts w:ascii="Courier New" w:hAnsi="Courier New" w:cs="Courier New"/>
        </w:rPr>
        <w:t>reference(</w:t>
      </w:r>
      <w:proofErr w:type="gramEnd"/>
      <w:r w:rsidR="005B3E9F">
        <w:rPr>
          <w:rFonts w:ascii="Courier New" w:hAnsi="Courier New" w:cs="Courier New"/>
        </w:rPr>
        <w:t>a</w:t>
      </w:r>
      <w:r w:rsidR="00462132" w:rsidRPr="004514D2">
        <w:rPr>
          <w:rFonts w:ascii="Courier New" w:hAnsi="Courier New" w:cs="Courier New"/>
        </w:rPr>
        <w:t>), effective 1 October 15, Corporals will be required to complete a command-</w:t>
      </w:r>
      <w:proofErr w:type="spellStart"/>
      <w:r w:rsidR="00462132" w:rsidRPr="004514D2">
        <w:rPr>
          <w:rFonts w:ascii="Courier New" w:hAnsi="Courier New" w:cs="Courier New"/>
        </w:rPr>
        <w:t>sposored</w:t>
      </w:r>
      <w:proofErr w:type="spellEnd"/>
      <w:r w:rsidR="00462132" w:rsidRPr="004514D2">
        <w:rPr>
          <w:rFonts w:ascii="Courier New" w:hAnsi="Courier New" w:cs="Courier New"/>
        </w:rPr>
        <w:t xml:space="preserve"> corporals course. In order to fairly distribute school seats</w:t>
      </w:r>
      <w:r w:rsidR="000E46B5" w:rsidRPr="004514D2">
        <w:rPr>
          <w:rFonts w:ascii="Courier New" w:hAnsi="Courier New" w:cs="Courier New"/>
        </w:rPr>
        <w:t>,</w:t>
      </w:r>
      <w:r w:rsidR="00462132" w:rsidRPr="004514D2">
        <w:rPr>
          <w:rFonts w:ascii="Courier New" w:hAnsi="Courier New" w:cs="Courier New"/>
        </w:rPr>
        <w:t xml:space="preserve"> the following </w:t>
      </w:r>
      <w:r w:rsidR="00D0684B" w:rsidRPr="004514D2">
        <w:rPr>
          <w:rFonts w:ascii="Courier New" w:hAnsi="Courier New" w:cs="Courier New"/>
        </w:rPr>
        <w:t>procedures fo</w:t>
      </w:r>
      <w:r w:rsidR="000E46B5" w:rsidRPr="004514D2">
        <w:rPr>
          <w:rFonts w:ascii="Courier New" w:hAnsi="Courier New" w:cs="Courier New"/>
        </w:rPr>
        <w:t xml:space="preserve">r nomination and enrollment are established </w:t>
      </w:r>
      <w:r w:rsidR="00D0684B" w:rsidRPr="004514D2">
        <w:rPr>
          <w:rFonts w:ascii="Courier New" w:hAnsi="Courier New" w:cs="Courier New"/>
        </w:rPr>
        <w:t xml:space="preserve">in accordance with </w:t>
      </w:r>
      <w:proofErr w:type="spellStart"/>
      <w:r w:rsidR="00D5145A" w:rsidRPr="004514D2">
        <w:rPr>
          <w:rFonts w:ascii="Courier New" w:hAnsi="Courier New" w:cs="Courier New"/>
        </w:rPr>
        <w:t>refen</w:t>
      </w:r>
      <w:r w:rsidR="005B3E9F">
        <w:rPr>
          <w:rFonts w:ascii="Courier New" w:hAnsi="Courier New" w:cs="Courier New"/>
        </w:rPr>
        <w:t>ce</w:t>
      </w:r>
      <w:proofErr w:type="spellEnd"/>
      <w:r w:rsidR="005B3E9F">
        <w:rPr>
          <w:rFonts w:ascii="Courier New" w:hAnsi="Courier New" w:cs="Courier New"/>
        </w:rPr>
        <w:t xml:space="preserve"> (b</w:t>
      </w:r>
      <w:r w:rsidR="00D5145A" w:rsidRPr="004514D2">
        <w:rPr>
          <w:rFonts w:ascii="Courier New" w:hAnsi="Courier New" w:cs="Courier New"/>
        </w:rPr>
        <w:t>)</w:t>
      </w:r>
      <w:r w:rsidRPr="004514D2">
        <w:rPr>
          <w:rFonts w:ascii="Courier New" w:hAnsi="Courier New" w:cs="Courier New"/>
        </w:rPr>
        <w:t>.</w:t>
      </w:r>
      <w:r w:rsidR="008E308E" w:rsidRPr="004514D2">
        <w:rPr>
          <w:rFonts w:ascii="Courier New" w:hAnsi="Courier New" w:cs="Courier New"/>
        </w:rPr>
        <w:t xml:space="preserve"> Commands should select qualified Corporals and ensure they meet the criteria listed below, prior to submitting them for the course. Individuals may</w:t>
      </w:r>
      <w:r w:rsidR="000460DF">
        <w:rPr>
          <w:rFonts w:ascii="Courier New" w:hAnsi="Courier New" w:cs="Courier New"/>
        </w:rPr>
        <w:t xml:space="preserve"> </w:t>
      </w:r>
      <w:r w:rsidR="008E308E" w:rsidRPr="004514D2">
        <w:rPr>
          <w:rFonts w:ascii="Courier New" w:hAnsi="Courier New" w:cs="Courier New"/>
        </w:rPr>
        <w:t>be nominated 90 days in advance of the course start date. Instructions for nominations are contained in para</w:t>
      </w:r>
      <w:r w:rsidR="008011E5" w:rsidRPr="004514D2">
        <w:rPr>
          <w:rFonts w:ascii="Courier New" w:hAnsi="Courier New" w:cs="Courier New"/>
        </w:rPr>
        <w:t>graph</w:t>
      </w:r>
      <w:r w:rsidR="008E308E" w:rsidRPr="004514D2">
        <w:rPr>
          <w:rFonts w:ascii="Courier New" w:hAnsi="Courier New" w:cs="Courier New"/>
        </w:rPr>
        <w:t xml:space="preserve"> 3. Students are required to bring </w:t>
      </w:r>
      <w:r w:rsidR="005B3E9F">
        <w:rPr>
          <w:rFonts w:ascii="Courier New" w:hAnsi="Courier New" w:cs="Courier New"/>
        </w:rPr>
        <w:t>their Command Screening Checklist, enclosure (1</w:t>
      </w:r>
      <w:r w:rsidR="008E308E" w:rsidRPr="004514D2">
        <w:rPr>
          <w:rFonts w:ascii="Courier New" w:hAnsi="Courier New" w:cs="Courier New"/>
        </w:rPr>
        <w:t>) with them upon checking</w:t>
      </w:r>
      <w:r w:rsidR="005B3E9F">
        <w:rPr>
          <w:rFonts w:ascii="Courier New" w:hAnsi="Courier New" w:cs="Courier New"/>
        </w:rPr>
        <w:t xml:space="preserve"> in to the course.  Enclosure (1</w:t>
      </w:r>
      <w:r w:rsidR="008E308E" w:rsidRPr="004514D2">
        <w:rPr>
          <w:rFonts w:ascii="Courier New" w:hAnsi="Courier New" w:cs="Courier New"/>
        </w:rPr>
        <w:t xml:space="preserve">) shall be signed and completed no earlier than 30 days prior to the class report date. </w:t>
      </w:r>
      <w:r w:rsidR="00D0684B" w:rsidRPr="004514D2">
        <w:rPr>
          <w:rFonts w:ascii="Courier New" w:hAnsi="Courier New" w:cs="Courier New"/>
        </w:rPr>
        <w:t xml:space="preserve"> The designated class dates are:</w:t>
      </w:r>
    </w:p>
    <w:p w14:paraId="4997BDEF" w14:textId="77777777" w:rsidR="00D0684B" w:rsidRPr="004514D2" w:rsidRDefault="00D0684B" w:rsidP="00985D93">
      <w:pPr>
        <w:tabs>
          <w:tab w:val="left" w:pos="3600"/>
        </w:tabs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3535"/>
        <w:gridCol w:w="3004"/>
      </w:tblGrid>
      <w:tr w:rsidR="00D0684B" w:rsidRPr="004514D2" w14:paraId="4997BDF3" w14:textId="77777777" w:rsidTr="00D5145A">
        <w:trPr>
          <w:trHeight w:val="303"/>
        </w:trPr>
        <w:tc>
          <w:tcPr>
            <w:tcW w:w="2473" w:type="dxa"/>
          </w:tcPr>
          <w:p w14:paraId="4997BDF0" w14:textId="77777777" w:rsidR="00D0684B" w:rsidRPr="004514D2" w:rsidRDefault="00D5145A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  <w:b/>
              </w:rPr>
            </w:pPr>
            <w:r w:rsidRPr="004514D2">
              <w:rPr>
                <w:rFonts w:ascii="Courier New" w:hAnsi="Courier New" w:cs="Courier New"/>
                <w:b/>
              </w:rPr>
              <w:t>CLASS MIN/MAX</w:t>
            </w:r>
          </w:p>
        </w:tc>
        <w:tc>
          <w:tcPr>
            <w:tcW w:w="3535" w:type="dxa"/>
          </w:tcPr>
          <w:p w14:paraId="4997BDF1" w14:textId="77777777" w:rsidR="00D0684B" w:rsidRPr="004514D2" w:rsidRDefault="00D0684B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  <w:b/>
              </w:rPr>
            </w:pPr>
            <w:r w:rsidRPr="004514D2">
              <w:rPr>
                <w:rFonts w:ascii="Courier New" w:hAnsi="Courier New" w:cs="Courier New"/>
                <w:b/>
              </w:rPr>
              <w:t>REPORT/CONVENING DATE</w:t>
            </w:r>
          </w:p>
        </w:tc>
        <w:tc>
          <w:tcPr>
            <w:tcW w:w="3004" w:type="dxa"/>
          </w:tcPr>
          <w:p w14:paraId="4997BDF2" w14:textId="77777777" w:rsidR="00D0684B" w:rsidRPr="004514D2" w:rsidRDefault="00D0684B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  <w:b/>
              </w:rPr>
            </w:pPr>
            <w:r w:rsidRPr="004514D2">
              <w:rPr>
                <w:rFonts w:ascii="Courier New" w:hAnsi="Courier New" w:cs="Courier New"/>
                <w:b/>
              </w:rPr>
              <w:t>GRADUATION DATE</w:t>
            </w:r>
          </w:p>
        </w:tc>
      </w:tr>
      <w:tr w:rsidR="00D0684B" w:rsidRPr="004514D2" w14:paraId="4997BDF7" w14:textId="77777777" w:rsidTr="00D5145A">
        <w:trPr>
          <w:trHeight w:val="303"/>
        </w:trPr>
        <w:tc>
          <w:tcPr>
            <w:tcW w:w="2473" w:type="dxa"/>
          </w:tcPr>
          <w:p w14:paraId="4997BDF4" w14:textId="3CBA01A2" w:rsidR="00D0684B" w:rsidRPr="004514D2" w:rsidRDefault="00D5145A" w:rsidP="00F349D1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 w:rsidRPr="004514D2">
              <w:rPr>
                <w:rFonts w:ascii="Courier New" w:hAnsi="Courier New" w:cs="Courier New"/>
              </w:rPr>
              <w:t>10/4</w:t>
            </w:r>
            <w:r w:rsidR="00F349D1">
              <w:rPr>
                <w:rFonts w:ascii="Courier New" w:hAnsi="Courier New" w:cs="Courier New"/>
              </w:rPr>
              <w:t>5</w:t>
            </w:r>
          </w:p>
        </w:tc>
        <w:tc>
          <w:tcPr>
            <w:tcW w:w="3535" w:type="dxa"/>
          </w:tcPr>
          <w:p w14:paraId="4997BDF5" w14:textId="3A2ED762" w:rsidR="00D0684B" w:rsidRPr="004514D2" w:rsidRDefault="00B162B5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 Oct</w:t>
            </w:r>
            <w:r w:rsidR="00D5145A" w:rsidRPr="004514D2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004" w:type="dxa"/>
          </w:tcPr>
          <w:p w14:paraId="4997BDF6" w14:textId="44AE64A5" w:rsidR="00D0684B" w:rsidRPr="004514D2" w:rsidRDefault="00B162B5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Nov</w:t>
            </w:r>
            <w:r w:rsidR="00D5145A" w:rsidRPr="004514D2">
              <w:rPr>
                <w:rFonts w:ascii="Courier New" w:hAnsi="Courier New" w:cs="Courier New"/>
              </w:rPr>
              <w:t xml:space="preserve"> 2015</w:t>
            </w:r>
          </w:p>
        </w:tc>
      </w:tr>
      <w:tr w:rsidR="00D0684B" w:rsidRPr="004514D2" w14:paraId="4997BDFB" w14:textId="77777777" w:rsidTr="00D5145A">
        <w:trPr>
          <w:trHeight w:val="290"/>
        </w:trPr>
        <w:tc>
          <w:tcPr>
            <w:tcW w:w="2473" w:type="dxa"/>
          </w:tcPr>
          <w:p w14:paraId="4997BDF8" w14:textId="3B343513" w:rsidR="00D0684B" w:rsidRPr="004514D2" w:rsidRDefault="00D5145A" w:rsidP="00F349D1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 w:rsidRPr="004514D2">
              <w:rPr>
                <w:rFonts w:ascii="Courier New" w:hAnsi="Courier New" w:cs="Courier New"/>
              </w:rPr>
              <w:t>10/4</w:t>
            </w:r>
            <w:r w:rsidR="00F349D1">
              <w:rPr>
                <w:rFonts w:ascii="Courier New" w:hAnsi="Courier New" w:cs="Courier New"/>
              </w:rPr>
              <w:t>5</w:t>
            </w:r>
          </w:p>
        </w:tc>
        <w:tc>
          <w:tcPr>
            <w:tcW w:w="3535" w:type="dxa"/>
          </w:tcPr>
          <w:p w14:paraId="4997BDF9" w14:textId="4C90A8EC" w:rsidR="00D0684B" w:rsidRPr="004514D2" w:rsidRDefault="00B162B5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Nov</w:t>
            </w:r>
            <w:r w:rsidR="00D5145A" w:rsidRPr="004514D2">
              <w:rPr>
                <w:rFonts w:ascii="Courier New" w:hAnsi="Courier New" w:cs="Courier New"/>
              </w:rPr>
              <w:t xml:space="preserve"> 2015</w:t>
            </w:r>
          </w:p>
        </w:tc>
        <w:tc>
          <w:tcPr>
            <w:tcW w:w="3004" w:type="dxa"/>
          </w:tcPr>
          <w:p w14:paraId="4997BDFA" w14:textId="45BDF326" w:rsidR="00D0684B" w:rsidRPr="004514D2" w:rsidRDefault="00B162B5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 Dec</w:t>
            </w:r>
            <w:r w:rsidR="00D5145A" w:rsidRPr="004514D2">
              <w:rPr>
                <w:rFonts w:ascii="Courier New" w:hAnsi="Courier New" w:cs="Courier New"/>
              </w:rPr>
              <w:t xml:space="preserve"> 2015</w:t>
            </w:r>
          </w:p>
        </w:tc>
      </w:tr>
      <w:tr w:rsidR="00D0684B" w:rsidRPr="004514D2" w14:paraId="4997BDFF" w14:textId="77777777" w:rsidTr="00D5145A">
        <w:trPr>
          <w:trHeight w:val="303"/>
        </w:trPr>
        <w:tc>
          <w:tcPr>
            <w:tcW w:w="2473" w:type="dxa"/>
          </w:tcPr>
          <w:p w14:paraId="4997BDFC" w14:textId="5702CAB6" w:rsidR="00D0684B" w:rsidRPr="004514D2" w:rsidRDefault="00D5145A" w:rsidP="00F349D1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 w:rsidRPr="004514D2">
              <w:rPr>
                <w:rFonts w:ascii="Courier New" w:hAnsi="Courier New" w:cs="Courier New"/>
              </w:rPr>
              <w:t>10/4</w:t>
            </w:r>
            <w:r w:rsidR="00F349D1">
              <w:rPr>
                <w:rFonts w:ascii="Courier New" w:hAnsi="Courier New" w:cs="Courier New"/>
              </w:rPr>
              <w:t>5</w:t>
            </w:r>
          </w:p>
        </w:tc>
        <w:tc>
          <w:tcPr>
            <w:tcW w:w="3535" w:type="dxa"/>
          </w:tcPr>
          <w:p w14:paraId="4997BDFD" w14:textId="6BAA7AC1" w:rsidR="00D0684B" w:rsidRPr="004514D2" w:rsidRDefault="00B162B5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 Jan</w:t>
            </w:r>
            <w:r w:rsidR="00D5145A" w:rsidRPr="004514D2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004" w:type="dxa"/>
          </w:tcPr>
          <w:p w14:paraId="4997BDFE" w14:textId="6ED0BAD6" w:rsidR="00D0684B" w:rsidRPr="004514D2" w:rsidRDefault="00B162B5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 Jan</w:t>
            </w:r>
            <w:r w:rsidR="00D5145A" w:rsidRPr="004514D2">
              <w:rPr>
                <w:rFonts w:ascii="Courier New" w:hAnsi="Courier New" w:cs="Courier New"/>
              </w:rPr>
              <w:t xml:space="preserve"> 201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D0684B" w:rsidRPr="004514D2" w14:paraId="4997BE03" w14:textId="77777777" w:rsidTr="00D5145A">
        <w:trPr>
          <w:trHeight w:val="303"/>
        </w:trPr>
        <w:tc>
          <w:tcPr>
            <w:tcW w:w="2473" w:type="dxa"/>
          </w:tcPr>
          <w:p w14:paraId="4997BE00" w14:textId="04C55944" w:rsidR="00D5145A" w:rsidRPr="004514D2" w:rsidRDefault="00D5145A" w:rsidP="00F349D1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 w:rsidRPr="004514D2">
              <w:rPr>
                <w:rFonts w:ascii="Courier New" w:hAnsi="Courier New" w:cs="Courier New"/>
              </w:rPr>
              <w:t>10/4</w:t>
            </w:r>
            <w:r w:rsidR="00F349D1">
              <w:rPr>
                <w:rFonts w:ascii="Courier New" w:hAnsi="Courier New" w:cs="Courier New"/>
              </w:rPr>
              <w:t>5</w:t>
            </w:r>
          </w:p>
        </w:tc>
        <w:tc>
          <w:tcPr>
            <w:tcW w:w="3535" w:type="dxa"/>
          </w:tcPr>
          <w:p w14:paraId="4997BE01" w14:textId="1270DFD9" w:rsidR="00D0684B" w:rsidRPr="004514D2" w:rsidRDefault="00B162B5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 Feb</w:t>
            </w:r>
            <w:r w:rsidR="00D5145A" w:rsidRPr="004514D2">
              <w:rPr>
                <w:rFonts w:ascii="Courier New" w:hAnsi="Courier New" w:cs="Courier New"/>
              </w:rPr>
              <w:t xml:space="preserve"> 201</w:t>
            </w:r>
            <w:r w:rsidR="00942B7A">
              <w:rPr>
                <w:rFonts w:ascii="Courier New" w:hAnsi="Courier New" w:cs="Courier New"/>
              </w:rPr>
              <w:t>6</w:t>
            </w:r>
          </w:p>
        </w:tc>
        <w:tc>
          <w:tcPr>
            <w:tcW w:w="3004" w:type="dxa"/>
          </w:tcPr>
          <w:p w14:paraId="4997BE02" w14:textId="62E6E28C" w:rsidR="00D0684B" w:rsidRPr="004514D2" w:rsidRDefault="00B162B5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 Mar</w:t>
            </w:r>
            <w:r w:rsidR="00D5145A" w:rsidRPr="004514D2">
              <w:rPr>
                <w:rFonts w:ascii="Courier New" w:hAnsi="Courier New" w:cs="Courier New"/>
              </w:rPr>
              <w:t xml:space="preserve"> 201</w:t>
            </w:r>
            <w:r w:rsidR="00942B7A">
              <w:rPr>
                <w:rFonts w:ascii="Courier New" w:hAnsi="Courier New" w:cs="Courier New"/>
              </w:rPr>
              <w:t>6</w:t>
            </w:r>
          </w:p>
        </w:tc>
      </w:tr>
      <w:tr w:rsidR="00942B7A" w:rsidRPr="004514D2" w14:paraId="1CEA9627" w14:textId="77777777" w:rsidTr="00D5145A">
        <w:trPr>
          <w:trHeight w:val="303"/>
        </w:trPr>
        <w:tc>
          <w:tcPr>
            <w:tcW w:w="2473" w:type="dxa"/>
          </w:tcPr>
          <w:p w14:paraId="087ECA3A" w14:textId="1CE744D6" w:rsidR="00942B7A" w:rsidRPr="004514D2" w:rsidRDefault="00942B7A" w:rsidP="00F349D1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10/45</w:t>
            </w:r>
          </w:p>
        </w:tc>
        <w:tc>
          <w:tcPr>
            <w:tcW w:w="3535" w:type="dxa"/>
          </w:tcPr>
          <w:p w14:paraId="0320B94A" w14:textId="6F48843B" w:rsidR="00942B7A" w:rsidRDefault="00942B7A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 Mar 2016</w:t>
            </w:r>
          </w:p>
        </w:tc>
        <w:tc>
          <w:tcPr>
            <w:tcW w:w="3004" w:type="dxa"/>
          </w:tcPr>
          <w:p w14:paraId="1970F16D" w14:textId="4E8E094C" w:rsidR="00942B7A" w:rsidRDefault="00942B7A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 Apr 2016</w:t>
            </w:r>
          </w:p>
        </w:tc>
      </w:tr>
      <w:tr w:rsidR="00942B7A" w:rsidRPr="004514D2" w14:paraId="1D914DAD" w14:textId="77777777" w:rsidTr="00D5145A">
        <w:trPr>
          <w:trHeight w:val="303"/>
        </w:trPr>
        <w:tc>
          <w:tcPr>
            <w:tcW w:w="2473" w:type="dxa"/>
          </w:tcPr>
          <w:p w14:paraId="2D425EB3" w14:textId="3A078CCA" w:rsidR="00942B7A" w:rsidRPr="004514D2" w:rsidRDefault="00942B7A" w:rsidP="00F349D1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10/45</w:t>
            </w:r>
          </w:p>
        </w:tc>
        <w:tc>
          <w:tcPr>
            <w:tcW w:w="3535" w:type="dxa"/>
          </w:tcPr>
          <w:p w14:paraId="6637CBAC" w14:textId="653E06B4" w:rsidR="00942B7A" w:rsidRDefault="00141C32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Apr 2016</w:t>
            </w:r>
          </w:p>
        </w:tc>
        <w:tc>
          <w:tcPr>
            <w:tcW w:w="3004" w:type="dxa"/>
          </w:tcPr>
          <w:p w14:paraId="058D6CBD" w14:textId="179401D5" w:rsidR="00942B7A" w:rsidRDefault="00141C32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May 2016</w:t>
            </w:r>
          </w:p>
        </w:tc>
      </w:tr>
      <w:tr w:rsidR="00942B7A" w:rsidRPr="004514D2" w14:paraId="6E316D6F" w14:textId="77777777" w:rsidTr="00D5145A">
        <w:trPr>
          <w:trHeight w:val="303"/>
        </w:trPr>
        <w:tc>
          <w:tcPr>
            <w:tcW w:w="2473" w:type="dxa"/>
          </w:tcPr>
          <w:p w14:paraId="5028F119" w14:textId="24170513" w:rsidR="00942B7A" w:rsidRPr="004514D2" w:rsidRDefault="00141C32" w:rsidP="00F349D1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10/45</w:t>
            </w:r>
          </w:p>
        </w:tc>
        <w:tc>
          <w:tcPr>
            <w:tcW w:w="3535" w:type="dxa"/>
          </w:tcPr>
          <w:p w14:paraId="4DB62300" w14:textId="222A6253" w:rsidR="00942B7A" w:rsidRDefault="00141C32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 Jun 2016</w:t>
            </w:r>
          </w:p>
        </w:tc>
        <w:tc>
          <w:tcPr>
            <w:tcW w:w="3004" w:type="dxa"/>
          </w:tcPr>
          <w:p w14:paraId="5F698573" w14:textId="4F0ADB60" w:rsidR="00942B7A" w:rsidRDefault="00141C32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 Jul 2016</w:t>
            </w:r>
          </w:p>
        </w:tc>
      </w:tr>
      <w:tr w:rsidR="00942B7A" w:rsidRPr="004514D2" w14:paraId="3D41ECA5" w14:textId="77777777" w:rsidTr="00D5145A">
        <w:trPr>
          <w:trHeight w:val="303"/>
        </w:trPr>
        <w:tc>
          <w:tcPr>
            <w:tcW w:w="2473" w:type="dxa"/>
          </w:tcPr>
          <w:p w14:paraId="33288008" w14:textId="6E8EC7D1" w:rsidR="00942B7A" w:rsidRPr="004514D2" w:rsidRDefault="00141C32" w:rsidP="00F349D1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10/45</w:t>
            </w:r>
          </w:p>
        </w:tc>
        <w:tc>
          <w:tcPr>
            <w:tcW w:w="3535" w:type="dxa"/>
          </w:tcPr>
          <w:p w14:paraId="33C47FDC" w14:textId="769483E0" w:rsidR="00942B7A" w:rsidRDefault="00141C32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 Jul 2016</w:t>
            </w:r>
          </w:p>
        </w:tc>
        <w:tc>
          <w:tcPr>
            <w:tcW w:w="3004" w:type="dxa"/>
          </w:tcPr>
          <w:p w14:paraId="1469E34E" w14:textId="3A941865" w:rsidR="00942B7A" w:rsidRDefault="00141C32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 Aug 2016</w:t>
            </w:r>
          </w:p>
        </w:tc>
      </w:tr>
      <w:tr w:rsidR="00942B7A" w:rsidRPr="004514D2" w14:paraId="3370142B" w14:textId="77777777" w:rsidTr="00D5145A">
        <w:trPr>
          <w:trHeight w:val="303"/>
        </w:trPr>
        <w:tc>
          <w:tcPr>
            <w:tcW w:w="2473" w:type="dxa"/>
          </w:tcPr>
          <w:p w14:paraId="0DA9DC56" w14:textId="5E78A372" w:rsidR="00942B7A" w:rsidRPr="004514D2" w:rsidRDefault="00141C32" w:rsidP="00F349D1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10/45</w:t>
            </w:r>
          </w:p>
        </w:tc>
        <w:tc>
          <w:tcPr>
            <w:tcW w:w="3535" w:type="dxa"/>
          </w:tcPr>
          <w:p w14:paraId="48767B4D" w14:textId="55233490" w:rsidR="00942B7A" w:rsidRDefault="00141C32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 Aug 2016</w:t>
            </w:r>
          </w:p>
        </w:tc>
        <w:tc>
          <w:tcPr>
            <w:tcW w:w="3004" w:type="dxa"/>
          </w:tcPr>
          <w:p w14:paraId="04650B53" w14:textId="42A46496" w:rsidR="00942B7A" w:rsidRDefault="00141C32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Sep 2016</w:t>
            </w:r>
          </w:p>
        </w:tc>
      </w:tr>
      <w:tr w:rsidR="00942B7A" w:rsidRPr="004514D2" w14:paraId="2F843553" w14:textId="77777777" w:rsidTr="00D5145A">
        <w:trPr>
          <w:trHeight w:val="303"/>
        </w:trPr>
        <w:tc>
          <w:tcPr>
            <w:tcW w:w="2473" w:type="dxa"/>
          </w:tcPr>
          <w:p w14:paraId="7A2CFCEB" w14:textId="37B39407" w:rsidR="00942B7A" w:rsidRPr="004514D2" w:rsidRDefault="00141C32" w:rsidP="00F349D1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10/45</w:t>
            </w:r>
          </w:p>
        </w:tc>
        <w:tc>
          <w:tcPr>
            <w:tcW w:w="3535" w:type="dxa"/>
          </w:tcPr>
          <w:p w14:paraId="2AEFCF1D" w14:textId="7F429998" w:rsidR="00942B7A" w:rsidRDefault="00141C32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 Sep 2016</w:t>
            </w:r>
          </w:p>
        </w:tc>
        <w:tc>
          <w:tcPr>
            <w:tcW w:w="3004" w:type="dxa"/>
          </w:tcPr>
          <w:p w14:paraId="4CE95C3C" w14:textId="390B603E" w:rsidR="00942B7A" w:rsidRDefault="00141C32" w:rsidP="00D5145A">
            <w:pPr>
              <w:tabs>
                <w:tab w:val="left" w:pos="360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 Oct 2016</w:t>
            </w:r>
          </w:p>
        </w:tc>
      </w:tr>
    </w:tbl>
    <w:p w14:paraId="4997BE04" w14:textId="1B8D948B" w:rsidR="00985D93" w:rsidRPr="004514D2" w:rsidRDefault="00985D93" w:rsidP="00985D93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  </w:t>
      </w:r>
    </w:p>
    <w:p w14:paraId="4997BE05" w14:textId="77777777" w:rsidR="00985D93" w:rsidRPr="004514D2" w:rsidRDefault="00985D93" w:rsidP="00985D93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2.  </w:t>
      </w:r>
      <w:r w:rsidR="00D0684B" w:rsidRPr="004514D2">
        <w:rPr>
          <w:rFonts w:ascii="Courier New" w:hAnsi="Courier New" w:cs="Courier New"/>
        </w:rPr>
        <w:t xml:space="preserve">Students </w:t>
      </w:r>
      <w:r w:rsidR="003A3A77" w:rsidRPr="004514D2">
        <w:rPr>
          <w:rFonts w:ascii="Courier New" w:hAnsi="Courier New" w:cs="Courier New"/>
        </w:rPr>
        <w:t>must meet the following criteria:</w:t>
      </w:r>
    </w:p>
    <w:p w14:paraId="4997BE06" w14:textId="77777777" w:rsidR="003A3A77" w:rsidRPr="004514D2" w:rsidRDefault="003A3A77" w:rsidP="003A3A77">
      <w:pPr>
        <w:tabs>
          <w:tab w:val="left" w:pos="3600"/>
        </w:tabs>
        <w:rPr>
          <w:rFonts w:ascii="Courier New" w:hAnsi="Courier New" w:cs="Courier New"/>
        </w:rPr>
      </w:pPr>
    </w:p>
    <w:p w14:paraId="4997BE07" w14:textId="77777777" w:rsidR="003A3A77" w:rsidRPr="004514D2" w:rsidRDefault="003A3A77" w:rsidP="003A3A77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    </w:t>
      </w:r>
      <w:proofErr w:type="gramStart"/>
      <w:r w:rsidRPr="004514D2">
        <w:rPr>
          <w:rFonts w:ascii="Courier New" w:hAnsi="Courier New" w:cs="Courier New"/>
        </w:rPr>
        <w:t xml:space="preserve">a.  </w:t>
      </w:r>
      <w:r w:rsidRPr="004514D2">
        <w:rPr>
          <w:rFonts w:ascii="Courier New" w:hAnsi="Courier New" w:cs="Courier New"/>
          <w:u w:val="single"/>
        </w:rPr>
        <w:t>6</w:t>
      </w:r>
      <w:proofErr w:type="gramEnd"/>
      <w:r w:rsidRPr="004514D2">
        <w:rPr>
          <w:rFonts w:ascii="Courier New" w:hAnsi="Courier New" w:cs="Courier New"/>
          <w:u w:val="single"/>
        </w:rPr>
        <w:t>-month minimum</w:t>
      </w:r>
      <w:r w:rsidRPr="004514D2">
        <w:rPr>
          <w:rFonts w:ascii="Courier New" w:hAnsi="Courier New" w:cs="Courier New"/>
        </w:rPr>
        <w:t xml:space="preserve">.  The nominee must have at least six months of service </w:t>
      </w:r>
      <w:r w:rsidR="007049F4">
        <w:rPr>
          <w:rFonts w:ascii="Courier New" w:hAnsi="Courier New" w:cs="Courier New"/>
        </w:rPr>
        <w:t>left after graduation or have a</w:t>
      </w:r>
      <w:r w:rsidRPr="004514D2">
        <w:rPr>
          <w:rFonts w:ascii="Courier New" w:hAnsi="Courier New" w:cs="Courier New"/>
        </w:rPr>
        <w:t xml:space="preserve"> </w:t>
      </w:r>
      <w:proofErr w:type="spellStart"/>
      <w:r w:rsidR="007049F4">
        <w:rPr>
          <w:rFonts w:ascii="Courier New" w:hAnsi="Courier New" w:cs="Courier New"/>
        </w:rPr>
        <w:t>r</w:t>
      </w:r>
      <w:r w:rsidRPr="004514D2">
        <w:rPr>
          <w:rFonts w:ascii="Courier New" w:hAnsi="Courier New" w:cs="Courier New"/>
        </w:rPr>
        <w:t>enlistment</w:t>
      </w:r>
      <w:proofErr w:type="spellEnd"/>
      <w:r w:rsidRPr="004514D2">
        <w:rPr>
          <w:rFonts w:ascii="Courier New" w:hAnsi="Courier New" w:cs="Courier New"/>
        </w:rPr>
        <w:t xml:space="preserve"> package pending (as verified on the screening checklist).  </w:t>
      </w:r>
    </w:p>
    <w:p w14:paraId="4997BE08" w14:textId="77777777" w:rsidR="003A3A77" w:rsidRPr="004514D2" w:rsidRDefault="003A3A77" w:rsidP="003A3A77">
      <w:pPr>
        <w:tabs>
          <w:tab w:val="left" w:pos="3600"/>
        </w:tabs>
        <w:rPr>
          <w:rFonts w:ascii="Courier New" w:hAnsi="Courier New" w:cs="Courier New"/>
        </w:rPr>
      </w:pPr>
    </w:p>
    <w:p w14:paraId="4997BE09" w14:textId="77777777" w:rsidR="002D40B6" w:rsidRPr="004514D2" w:rsidRDefault="003A3A77" w:rsidP="003A3A77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    </w:t>
      </w:r>
      <w:proofErr w:type="gramStart"/>
      <w:r w:rsidRPr="004514D2">
        <w:rPr>
          <w:rFonts w:ascii="Courier New" w:hAnsi="Courier New" w:cs="Courier New"/>
        </w:rPr>
        <w:t xml:space="preserve">b.  </w:t>
      </w:r>
      <w:r w:rsidR="00632B24" w:rsidRPr="004514D2">
        <w:rPr>
          <w:rFonts w:ascii="Courier New" w:hAnsi="Courier New" w:cs="Courier New"/>
          <w:u w:val="single"/>
        </w:rPr>
        <w:t>Full</w:t>
      </w:r>
      <w:proofErr w:type="gramEnd"/>
      <w:r w:rsidRPr="004514D2">
        <w:rPr>
          <w:rFonts w:ascii="Courier New" w:hAnsi="Courier New" w:cs="Courier New"/>
          <w:u w:val="single"/>
        </w:rPr>
        <w:t xml:space="preserve"> Duty</w:t>
      </w:r>
      <w:r w:rsidRPr="004514D2">
        <w:rPr>
          <w:rFonts w:ascii="Courier New" w:hAnsi="Courier New" w:cs="Courier New"/>
        </w:rPr>
        <w:t xml:space="preserve">.  The nominee must be in a full duty status, verified by a medical officer or a qualified Independent Duty Corpsman when a medical officer is not available.  The Marine must meet </w:t>
      </w:r>
      <w:r w:rsidR="002D40B6" w:rsidRPr="004514D2">
        <w:rPr>
          <w:rFonts w:ascii="Courier New" w:hAnsi="Courier New" w:cs="Courier New"/>
        </w:rPr>
        <w:t>body and composition standards verifies by the unit’s Physical Fitness Representative.</w:t>
      </w:r>
      <w:r w:rsidR="00D5145A" w:rsidRPr="004514D2">
        <w:rPr>
          <w:rFonts w:ascii="Courier New" w:hAnsi="Courier New" w:cs="Courier New"/>
        </w:rPr>
        <w:t xml:space="preserve">  After the initial PFT, </w:t>
      </w:r>
      <w:proofErr w:type="gramStart"/>
      <w:r w:rsidR="00D5145A" w:rsidRPr="004514D2">
        <w:rPr>
          <w:rFonts w:ascii="Courier New" w:hAnsi="Courier New" w:cs="Courier New"/>
        </w:rPr>
        <w:t>students</w:t>
      </w:r>
      <w:proofErr w:type="gramEnd"/>
      <w:r w:rsidR="00D5145A" w:rsidRPr="004514D2">
        <w:rPr>
          <w:rFonts w:ascii="Courier New" w:hAnsi="Courier New" w:cs="Courier New"/>
        </w:rPr>
        <w:t xml:space="preserve"> body composition standards will be verified.  All students who fail to meet the standards or fail the PFT will be dropped from the course.</w:t>
      </w:r>
      <w:bookmarkStart w:id="0" w:name="_GoBack"/>
      <w:bookmarkEnd w:id="0"/>
    </w:p>
    <w:p w14:paraId="4997BE0A" w14:textId="77777777" w:rsidR="002D40B6" w:rsidRPr="004514D2" w:rsidRDefault="002D40B6" w:rsidP="003A3A77">
      <w:pPr>
        <w:tabs>
          <w:tab w:val="left" w:pos="3600"/>
        </w:tabs>
        <w:rPr>
          <w:rFonts w:ascii="Courier New" w:hAnsi="Courier New" w:cs="Courier New"/>
        </w:rPr>
      </w:pPr>
    </w:p>
    <w:p w14:paraId="4997BE0B" w14:textId="77777777" w:rsidR="002D40B6" w:rsidRPr="004514D2" w:rsidRDefault="002D40B6" w:rsidP="003A3A77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    </w:t>
      </w:r>
      <w:proofErr w:type="gramStart"/>
      <w:r w:rsidRPr="004514D2">
        <w:rPr>
          <w:rFonts w:ascii="Courier New" w:hAnsi="Courier New" w:cs="Courier New"/>
        </w:rPr>
        <w:t xml:space="preserve">c.  </w:t>
      </w:r>
      <w:r w:rsidRPr="004514D2">
        <w:rPr>
          <w:rFonts w:ascii="Courier New" w:hAnsi="Courier New" w:cs="Courier New"/>
          <w:u w:val="single"/>
        </w:rPr>
        <w:t>No</w:t>
      </w:r>
      <w:proofErr w:type="gramEnd"/>
      <w:r w:rsidRPr="004514D2">
        <w:rPr>
          <w:rFonts w:ascii="Courier New" w:hAnsi="Courier New" w:cs="Courier New"/>
          <w:u w:val="single"/>
        </w:rPr>
        <w:t xml:space="preserve"> Personal or Financial Problems</w:t>
      </w:r>
      <w:r w:rsidRPr="004514D2">
        <w:rPr>
          <w:rFonts w:ascii="Courier New" w:hAnsi="Courier New" w:cs="Courier New"/>
        </w:rPr>
        <w:t xml:space="preserve">.  The nominee must </w:t>
      </w:r>
      <w:r w:rsidR="007049F4">
        <w:rPr>
          <w:rFonts w:ascii="Courier New" w:hAnsi="Courier New" w:cs="Courier New"/>
        </w:rPr>
        <w:t xml:space="preserve">not </w:t>
      </w:r>
      <w:r w:rsidRPr="004514D2">
        <w:rPr>
          <w:rFonts w:ascii="Courier New" w:hAnsi="Courier New" w:cs="Courier New"/>
        </w:rPr>
        <w:t>ha</w:t>
      </w:r>
      <w:r w:rsidR="007049F4">
        <w:rPr>
          <w:rFonts w:ascii="Courier New" w:hAnsi="Courier New" w:cs="Courier New"/>
        </w:rPr>
        <w:t>ve</w:t>
      </w:r>
      <w:r w:rsidRPr="004514D2">
        <w:rPr>
          <w:rFonts w:ascii="Courier New" w:hAnsi="Courier New" w:cs="Courier New"/>
        </w:rPr>
        <w:t xml:space="preserve"> personal or financial problems that will interfere with the training curriculum.  </w:t>
      </w:r>
    </w:p>
    <w:p w14:paraId="4997BE0C" w14:textId="77777777" w:rsidR="002D40B6" w:rsidRPr="004514D2" w:rsidRDefault="002D40B6" w:rsidP="003A3A77">
      <w:pPr>
        <w:tabs>
          <w:tab w:val="left" w:pos="3600"/>
        </w:tabs>
        <w:rPr>
          <w:rFonts w:ascii="Courier New" w:hAnsi="Courier New" w:cs="Courier New"/>
        </w:rPr>
      </w:pPr>
    </w:p>
    <w:p w14:paraId="4997BE0D" w14:textId="77777777" w:rsidR="002D40B6" w:rsidRPr="004514D2" w:rsidRDefault="002D40B6" w:rsidP="003A3A77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    </w:t>
      </w:r>
      <w:proofErr w:type="gramStart"/>
      <w:r w:rsidRPr="004514D2">
        <w:rPr>
          <w:rFonts w:ascii="Courier New" w:hAnsi="Courier New" w:cs="Courier New"/>
        </w:rPr>
        <w:t xml:space="preserve">d.  </w:t>
      </w:r>
      <w:proofErr w:type="spellStart"/>
      <w:r w:rsidRPr="004514D2">
        <w:rPr>
          <w:rFonts w:ascii="Courier New" w:hAnsi="Courier New" w:cs="Courier New"/>
          <w:u w:val="single"/>
        </w:rPr>
        <w:t>Servicible</w:t>
      </w:r>
      <w:proofErr w:type="spellEnd"/>
      <w:proofErr w:type="gramEnd"/>
      <w:r w:rsidRPr="004514D2">
        <w:rPr>
          <w:rFonts w:ascii="Courier New" w:hAnsi="Courier New" w:cs="Courier New"/>
          <w:u w:val="single"/>
        </w:rPr>
        <w:t xml:space="preserve"> Uniforms and Accessories</w:t>
      </w:r>
      <w:r w:rsidRPr="004514D2">
        <w:rPr>
          <w:rFonts w:ascii="Courier New" w:hAnsi="Courier New" w:cs="Courier New"/>
        </w:rPr>
        <w:t>. All uniforms and acce</w:t>
      </w:r>
      <w:r w:rsidR="007049F4">
        <w:rPr>
          <w:rFonts w:ascii="Courier New" w:hAnsi="Courier New" w:cs="Courier New"/>
        </w:rPr>
        <w:t xml:space="preserve">ssories listed in </w:t>
      </w:r>
      <w:r w:rsidR="005B3E9F">
        <w:rPr>
          <w:rFonts w:ascii="Courier New" w:hAnsi="Courier New" w:cs="Courier New"/>
        </w:rPr>
        <w:t xml:space="preserve">the Required Gear List, </w:t>
      </w:r>
      <w:proofErr w:type="gramStart"/>
      <w:r w:rsidR="007049F4">
        <w:rPr>
          <w:rFonts w:ascii="Courier New" w:hAnsi="Courier New" w:cs="Courier New"/>
        </w:rPr>
        <w:t>enclosure(</w:t>
      </w:r>
      <w:proofErr w:type="gramEnd"/>
      <w:r w:rsidR="007049F4">
        <w:rPr>
          <w:rFonts w:ascii="Courier New" w:hAnsi="Courier New" w:cs="Courier New"/>
        </w:rPr>
        <w:t>2)</w:t>
      </w:r>
      <w:r w:rsidRPr="004514D2">
        <w:rPr>
          <w:rFonts w:ascii="Courier New" w:hAnsi="Courier New" w:cs="Courier New"/>
        </w:rPr>
        <w:t xml:space="preserve"> must be serviceable and belong to the nominee.</w:t>
      </w:r>
    </w:p>
    <w:p w14:paraId="4997BE0E" w14:textId="77777777" w:rsidR="002D40B6" w:rsidRPr="004514D2" w:rsidRDefault="002D40B6" w:rsidP="003A3A77">
      <w:pPr>
        <w:tabs>
          <w:tab w:val="left" w:pos="3600"/>
        </w:tabs>
        <w:rPr>
          <w:rFonts w:ascii="Courier New" w:hAnsi="Courier New" w:cs="Courier New"/>
        </w:rPr>
      </w:pPr>
    </w:p>
    <w:p w14:paraId="4997BE0F" w14:textId="20040CEC" w:rsidR="002D40B6" w:rsidRPr="004514D2" w:rsidRDefault="002D40B6" w:rsidP="003A3A77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3.  </w:t>
      </w:r>
      <w:r w:rsidRPr="004514D2">
        <w:rPr>
          <w:rFonts w:ascii="Courier New" w:hAnsi="Courier New" w:cs="Courier New"/>
          <w:u w:val="single"/>
        </w:rPr>
        <w:t>Nominations</w:t>
      </w:r>
      <w:r w:rsidRPr="004514D2">
        <w:rPr>
          <w:rFonts w:ascii="Courier New" w:hAnsi="Courier New" w:cs="Courier New"/>
        </w:rPr>
        <w:t xml:space="preserve">.  The nominations are due by the </w:t>
      </w:r>
      <w:r w:rsidR="007049F4">
        <w:rPr>
          <w:rFonts w:ascii="Courier New" w:hAnsi="Courier New" w:cs="Courier New"/>
        </w:rPr>
        <w:t>Monday</w:t>
      </w:r>
      <w:r w:rsidRPr="004514D2">
        <w:rPr>
          <w:rFonts w:ascii="Courier New" w:hAnsi="Courier New" w:cs="Courier New"/>
        </w:rPr>
        <w:t xml:space="preserve"> prior to the c</w:t>
      </w:r>
      <w:r w:rsidR="00632B24" w:rsidRPr="004514D2">
        <w:rPr>
          <w:rFonts w:ascii="Courier New" w:hAnsi="Courier New" w:cs="Courier New"/>
        </w:rPr>
        <w:t>lass report date.  If commands d</w:t>
      </w:r>
      <w:r w:rsidRPr="004514D2">
        <w:rPr>
          <w:rFonts w:ascii="Courier New" w:hAnsi="Courier New" w:cs="Courier New"/>
        </w:rPr>
        <w:t xml:space="preserve">o not submit their nominations by </w:t>
      </w:r>
      <w:r w:rsidR="005B3E9F">
        <w:rPr>
          <w:rFonts w:ascii="Courier New" w:hAnsi="Courier New" w:cs="Courier New"/>
        </w:rPr>
        <w:t>1600</w:t>
      </w:r>
      <w:r w:rsidRPr="004514D2">
        <w:rPr>
          <w:rFonts w:ascii="Courier New" w:hAnsi="Courier New" w:cs="Courier New"/>
        </w:rPr>
        <w:t xml:space="preserve"> the </w:t>
      </w:r>
      <w:r w:rsidR="005B3E9F">
        <w:rPr>
          <w:rFonts w:ascii="Courier New" w:hAnsi="Courier New" w:cs="Courier New"/>
        </w:rPr>
        <w:t>Monday</w:t>
      </w:r>
      <w:r w:rsidRPr="004514D2">
        <w:rPr>
          <w:rFonts w:ascii="Courier New" w:hAnsi="Courier New" w:cs="Courier New"/>
        </w:rPr>
        <w:t xml:space="preserve"> prior to the convening date, </w:t>
      </w:r>
      <w:r w:rsidR="004B078E" w:rsidRPr="004514D2">
        <w:rPr>
          <w:rFonts w:ascii="Courier New" w:hAnsi="Courier New" w:cs="Courier New"/>
        </w:rPr>
        <w:t>seats</w:t>
      </w:r>
      <w:r w:rsidR="00D5145A" w:rsidRPr="004514D2">
        <w:rPr>
          <w:rFonts w:ascii="Courier New" w:hAnsi="Courier New" w:cs="Courier New"/>
        </w:rPr>
        <w:t xml:space="preserve"> </w:t>
      </w:r>
      <w:r w:rsidR="004B078E" w:rsidRPr="004514D2">
        <w:rPr>
          <w:rFonts w:ascii="Courier New" w:hAnsi="Courier New" w:cs="Courier New"/>
        </w:rPr>
        <w:t>cannot be confirmed</w:t>
      </w:r>
      <w:r w:rsidR="00B75252" w:rsidRPr="004514D2">
        <w:rPr>
          <w:rFonts w:ascii="Courier New" w:hAnsi="Courier New" w:cs="Courier New"/>
        </w:rPr>
        <w:t xml:space="preserve">. Nominations </w:t>
      </w:r>
      <w:r w:rsidRPr="004514D2">
        <w:rPr>
          <w:rFonts w:ascii="Courier New" w:hAnsi="Courier New" w:cs="Courier New"/>
        </w:rPr>
        <w:t>are submitted via</w:t>
      </w:r>
      <w:r w:rsidR="004B078E" w:rsidRPr="004514D2">
        <w:rPr>
          <w:rFonts w:ascii="Courier New" w:hAnsi="Courier New" w:cs="Courier New"/>
        </w:rPr>
        <w:t xml:space="preserve"> the Marines</w:t>
      </w:r>
      <w:r w:rsidRPr="004514D2">
        <w:rPr>
          <w:rFonts w:ascii="Courier New" w:hAnsi="Courier New" w:cs="Courier New"/>
        </w:rPr>
        <w:t xml:space="preserve"> respective G-3/S-3 to the Quota Manager, Corporals Course </w:t>
      </w:r>
      <w:r w:rsidR="008E308E" w:rsidRPr="004514D2">
        <w:rPr>
          <w:rFonts w:ascii="Courier New" w:hAnsi="Courier New" w:cs="Courier New"/>
        </w:rPr>
        <w:t>via e-m</w:t>
      </w:r>
      <w:r w:rsidRPr="004514D2">
        <w:rPr>
          <w:rFonts w:ascii="Courier New" w:hAnsi="Courier New" w:cs="Courier New"/>
        </w:rPr>
        <w:t>a</w:t>
      </w:r>
      <w:r w:rsidR="008E308E" w:rsidRPr="004514D2">
        <w:rPr>
          <w:rFonts w:ascii="Courier New" w:hAnsi="Courier New" w:cs="Courier New"/>
        </w:rPr>
        <w:t xml:space="preserve">il </w:t>
      </w:r>
      <w:r w:rsidRPr="004514D2">
        <w:rPr>
          <w:rFonts w:ascii="Courier New" w:hAnsi="Courier New" w:cs="Courier New"/>
        </w:rPr>
        <w:t>t</w:t>
      </w:r>
      <w:r w:rsidR="008E308E" w:rsidRPr="004514D2">
        <w:rPr>
          <w:rFonts w:ascii="Courier New" w:hAnsi="Courier New" w:cs="Courier New"/>
        </w:rPr>
        <w:t>o</w:t>
      </w:r>
      <w:r w:rsidRPr="004514D2">
        <w:rPr>
          <w:rFonts w:ascii="Courier New" w:hAnsi="Courier New" w:cs="Courier New"/>
        </w:rPr>
        <w:t xml:space="preserve"> </w:t>
      </w:r>
      <w:hyperlink r:id="rId13" w:history="1">
        <w:r w:rsidR="008E308E" w:rsidRPr="004514D2">
          <w:rPr>
            <w:rStyle w:val="Hyperlink"/>
            <w:rFonts w:ascii="Courier New" w:hAnsi="Courier New" w:cs="Courier New"/>
          </w:rPr>
          <w:t>chpttrngomb@usmc.mil</w:t>
        </w:r>
      </w:hyperlink>
      <w:r w:rsidR="008E308E" w:rsidRPr="004514D2">
        <w:rPr>
          <w:rFonts w:ascii="Courier New" w:hAnsi="Courier New" w:cs="Courier New"/>
        </w:rPr>
        <w:t xml:space="preserve">. Nominations need to include Full Name, Rank, Unit, DOR, EAS, </w:t>
      </w:r>
      <w:proofErr w:type="gramStart"/>
      <w:r w:rsidR="008E308E" w:rsidRPr="004514D2">
        <w:rPr>
          <w:rFonts w:ascii="Courier New" w:hAnsi="Courier New" w:cs="Courier New"/>
        </w:rPr>
        <w:t>PFT</w:t>
      </w:r>
      <w:proofErr w:type="gramEnd"/>
      <w:r w:rsidR="008E308E" w:rsidRPr="004514D2">
        <w:rPr>
          <w:rFonts w:ascii="Courier New" w:hAnsi="Courier New" w:cs="Courier New"/>
        </w:rPr>
        <w:t xml:space="preserve"> Score &amp; Date.</w:t>
      </w:r>
      <w:r w:rsidR="008011E5" w:rsidRPr="004514D2">
        <w:rPr>
          <w:rFonts w:ascii="Courier New" w:hAnsi="Courier New" w:cs="Courier New"/>
        </w:rPr>
        <w:t xml:space="preserve"> Seat confirmations will be sent via e-mail within 3 business days to the student enrolled and the nominating G-3/S-3 POC.</w:t>
      </w:r>
      <w:r w:rsidR="008239F2">
        <w:rPr>
          <w:rFonts w:ascii="Courier New" w:hAnsi="Courier New" w:cs="Courier New"/>
        </w:rPr>
        <w:t xml:space="preserve">  HHS nomine</w:t>
      </w:r>
      <w:r w:rsidR="008E75C4">
        <w:rPr>
          <w:rFonts w:ascii="Courier New" w:hAnsi="Courier New" w:cs="Courier New"/>
        </w:rPr>
        <w:t>e</w:t>
      </w:r>
      <w:r w:rsidR="008239F2">
        <w:rPr>
          <w:rFonts w:ascii="Courier New" w:hAnsi="Courier New" w:cs="Courier New"/>
        </w:rPr>
        <w:t xml:space="preserve">s have first </w:t>
      </w:r>
      <w:r w:rsidR="008E75C4">
        <w:rPr>
          <w:rFonts w:ascii="Courier New" w:hAnsi="Courier New" w:cs="Courier New"/>
        </w:rPr>
        <w:t>priority</w:t>
      </w:r>
      <w:r w:rsidR="008239F2">
        <w:rPr>
          <w:rFonts w:ascii="Courier New" w:hAnsi="Courier New" w:cs="Courier New"/>
        </w:rPr>
        <w:t xml:space="preserve"> on </w:t>
      </w:r>
      <w:r w:rsidR="008E75C4">
        <w:rPr>
          <w:rFonts w:ascii="Courier New" w:hAnsi="Courier New" w:cs="Courier New"/>
        </w:rPr>
        <w:t xml:space="preserve">school </w:t>
      </w:r>
      <w:r w:rsidR="008239F2">
        <w:rPr>
          <w:rFonts w:ascii="Courier New" w:hAnsi="Courier New" w:cs="Courier New"/>
        </w:rPr>
        <w:t>seats.</w:t>
      </w:r>
      <w:r w:rsidR="008E308E" w:rsidRPr="004514D2">
        <w:rPr>
          <w:rFonts w:ascii="Courier New" w:hAnsi="Courier New" w:cs="Courier New"/>
        </w:rPr>
        <w:t xml:space="preserve"> Questions regarding nominations should be directed to Don Martin </w:t>
      </w:r>
      <w:r w:rsidRPr="004514D2">
        <w:rPr>
          <w:rFonts w:ascii="Courier New" w:hAnsi="Courier New" w:cs="Courier New"/>
        </w:rPr>
        <w:t>DSN 582</w:t>
      </w:r>
      <w:r w:rsidR="004B078E" w:rsidRPr="004514D2">
        <w:rPr>
          <w:rFonts w:ascii="Courier New" w:hAnsi="Courier New" w:cs="Courier New"/>
        </w:rPr>
        <w:t>-5187 or commercial 252-466-5817</w:t>
      </w:r>
      <w:hyperlink r:id="rId14" w:history="1"/>
      <w:r w:rsidRPr="004514D2">
        <w:rPr>
          <w:rFonts w:ascii="Courier New" w:hAnsi="Courier New" w:cs="Courier New"/>
        </w:rPr>
        <w:t>.</w:t>
      </w:r>
      <w:r w:rsidR="00B75252" w:rsidRPr="004514D2">
        <w:rPr>
          <w:rFonts w:ascii="Courier New" w:hAnsi="Courier New" w:cs="Courier New"/>
        </w:rPr>
        <w:t xml:space="preserve"> </w:t>
      </w:r>
    </w:p>
    <w:p w14:paraId="4997BE10" w14:textId="77777777" w:rsidR="002D40B6" w:rsidRPr="004514D2" w:rsidRDefault="002D40B6" w:rsidP="003A3A77">
      <w:pPr>
        <w:tabs>
          <w:tab w:val="left" w:pos="3600"/>
        </w:tabs>
        <w:rPr>
          <w:rFonts w:ascii="Courier New" w:hAnsi="Courier New" w:cs="Courier New"/>
        </w:rPr>
      </w:pPr>
    </w:p>
    <w:p w14:paraId="4997BE11" w14:textId="77777777" w:rsidR="002D40B6" w:rsidRPr="004514D2" w:rsidRDefault="002D40B6" w:rsidP="002D40B6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>4.  Reporting.</w:t>
      </w:r>
    </w:p>
    <w:p w14:paraId="4997BE12" w14:textId="77777777" w:rsidR="002D40B6" w:rsidRPr="004514D2" w:rsidRDefault="002D40B6" w:rsidP="002D40B6">
      <w:pPr>
        <w:tabs>
          <w:tab w:val="left" w:pos="3600"/>
        </w:tabs>
        <w:rPr>
          <w:rFonts w:ascii="Courier New" w:hAnsi="Courier New" w:cs="Courier New"/>
        </w:rPr>
      </w:pPr>
    </w:p>
    <w:p w14:paraId="4997BE13" w14:textId="77777777" w:rsidR="002D40B6" w:rsidRPr="004514D2" w:rsidRDefault="002D40B6" w:rsidP="004B078E">
      <w:pPr>
        <w:pStyle w:val="ListParagraph"/>
        <w:numPr>
          <w:ilvl w:val="0"/>
          <w:numId w:val="30"/>
        </w:num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Time: </w:t>
      </w:r>
      <w:r w:rsidR="00D5145A" w:rsidRPr="004514D2">
        <w:rPr>
          <w:rFonts w:ascii="Courier New" w:hAnsi="Courier New" w:cs="Courier New"/>
        </w:rPr>
        <w:t>0600-0700</w:t>
      </w:r>
    </w:p>
    <w:p w14:paraId="4997BE14" w14:textId="77777777" w:rsidR="002D40B6" w:rsidRPr="004514D2" w:rsidRDefault="002D40B6" w:rsidP="002D40B6">
      <w:pPr>
        <w:tabs>
          <w:tab w:val="left" w:pos="3600"/>
        </w:tabs>
        <w:rPr>
          <w:rFonts w:ascii="Courier New" w:hAnsi="Courier New" w:cs="Courier New"/>
        </w:rPr>
      </w:pPr>
    </w:p>
    <w:p w14:paraId="4997BE15" w14:textId="77777777" w:rsidR="002D40B6" w:rsidRPr="004514D2" w:rsidRDefault="00B75252" w:rsidP="002D40B6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    b.</w:t>
      </w:r>
      <w:r w:rsidR="004B078E" w:rsidRPr="004514D2">
        <w:rPr>
          <w:rFonts w:ascii="Courier New" w:hAnsi="Courier New" w:cs="Courier New"/>
        </w:rPr>
        <w:t xml:space="preserve"> </w:t>
      </w:r>
      <w:r w:rsidR="002D40B6" w:rsidRPr="004514D2">
        <w:rPr>
          <w:rFonts w:ascii="Courier New" w:hAnsi="Courier New" w:cs="Courier New"/>
        </w:rPr>
        <w:t xml:space="preserve">Place: Building 4335, Rm </w:t>
      </w:r>
      <w:r w:rsidR="00D5145A" w:rsidRPr="004514D2">
        <w:rPr>
          <w:rFonts w:ascii="Courier New" w:hAnsi="Courier New" w:cs="Courier New"/>
        </w:rPr>
        <w:t>249</w:t>
      </w:r>
      <w:r w:rsidR="002D40B6" w:rsidRPr="004514D2">
        <w:rPr>
          <w:rFonts w:ascii="Courier New" w:hAnsi="Courier New" w:cs="Courier New"/>
        </w:rPr>
        <w:br/>
      </w:r>
      <w:r w:rsidR="002D40B6" w:rsidRPr="004514D2">
        <w:rPr>
          <w:rFonts w:ascii="Courier New" w:hAnsi="Courier New" w:cs="Courier New"/>
        </w:rPr>
        <w:br/>
        <w:t xml:space="preserve">    c. Uniform: Students will check-in in their Service “A” uniform or service equivalent for sister service students.</w:t>
      </w:r>
    </w:p>
    <w:p w14:paraId="4997BE16" w14:textId="77777777" w:rsidR="002D40B6" w:rsidRPr="004514D2" w:rsidRDefault="002D40B6" w:rsidP="002D40B6">
      <w:pPr>
        <w:tabs>
          <w:tab w:val="left" w:pos="3600"/>
        </w:tabs>
        <w:rPr>
          <w:rFonts w:ascii="Courier New" w:hAnsi="Courier New" w:cs="Courier New"/>
        </w:rPr>
      </w:pPr>
    </w:p>
    <w:p w14:paraId="4997BE17" w14:textId="77777777" w:rsidR="002D40B6" w:rsidRPr="004514D2" w:rsidRDefault="002D40B6" w:rsidP="002D40B6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>5.  Required reporting items:</w:t>
      </w:r>
    </w:p>
    <w:p w14:paraId="4997BE18" w14:textId="77777777" w:rsidR="002D40B6" w:rsidRPr="004514D2" w:rsidRDefault="002D40B6" w:rsidP="002D40B6">
      <w:pPr>
        <w:tabs>
          <w:tab w:val="left" w:pos="3600"/>
        </w:tabs>
        <w:rPr>
          <w:rFonts w:ascii="Courier New" w:hAnsi="Courier New" w:cs="Courier New"/>
        </w:rPr>
      </w:pPr>
    </w:p>
    <w:p w14:paraId="4997BE19" w14:textId="77777777" w:rsidR="002D40B6" w:rsidRPr="004514D2" w:rsidRDefault="002D40B6" w:rsidP="002D40B6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    </w:t>
      </w:r>
      <w:proofErr w:type="gramStart"/>
      <w:r w:rsidRPr="004514D2">
        <w:rPr>
          <w:rFonts w:ascii="Courier New" w:hAnsi="Courier New" w:cs="Courier New"/>
        </w:rPr>
        <w:t>a</w:t>
      </w:r>
      <w:proofErr w:type="gramEnd"/>
      <w:r w:rsidRPr="004514D2">
        <w:rPr>
          <w:rFonts w:ascii="Courier New" w:hAnsi="Courier New" w:cs="Courier New"/>
        </w:rPr>
        <w:t>. Armed Forces Identification Card.</w:t>
      </w:r>
    </w:p>
    <w:p w14:paraId="4997BE1A" w14:textId="77777777" w:rsidR="002D40B6" w:rsidRPr="004514D2" w:rsidRDefault="002D40B6" w:rsidP="002D40B6">
      <w:pPr>
        <w:tabs>
          <w:tab w:val="left" w:pos="3600"/>
        </w:tabs>
        <w:rPr>
          <w:rFonts w:ascii="Courier New" w:hAnsi="Courier New" w:cs="Courier New"/>
        </w:rPr>
      </w:pPr>
    </w:p>
    <w:p w14:paraId="4997BE1B" w14:textId="77777777" w:rsidR="002D40B6" w:rsidRPr="004514D2" w:rsidRDefault="002D40B6" w:rsidP="002D40B6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    </w:t>
      </w:r>
      <w:r w:rsidR="00D5145A" w:rsidRPr="004514D2">
        <w:rPr>
          <w:rFonts w:ascii="Courier New" w:hAnsi="Courier New" w:cs="Courier New"/>
        </w:rPr>
        <w:t>b. Screen</w:t>
      </w:r>
      <w:r w:rsidRPr="004514D2">
        <w:rPr>
          <w:rFonts w:ascii="Courier New" w:hAnsi="Courier New" w:cs="Courier New"/>
        </w:rPr>
        <w:t>ing checklist</w:t>
      </w:r>
      <w:r w:rsidR="005B3E9F">
        <w:rPr>
          <w:rFonts w:ascii="Courier New" w:hAnsi="Courier New" w:cs="Courier New"/>
        </w:rPr>
        <w:t xml:space="preserve"> (Enclosure 1, </w:t>
      </w:r>
      <w:r w:rsidRPr="004514D2">
        <w:rPr>
          <w:rFonts w:ascii="Courier New" w:hAnsi="Courier New" w:cs="Courier New"/>
        </w:rPr>
        <w:t>signed and completed no earlier than 30 days prior to the class report date).</w:t>
      </w:r>
    </w:p>
    <w:p w14:paraId="4997BE1C" w14:textId="77777777" w:rsidR="002D40B6" w:rsidRPr="004514D2" w:rsidRDefault="002D40B6" w:rsidP="002D40B6">
      <w:pPr>
        <w:tabs>
          <w:tab w:val="left" w:pos="3600"/>
        </w:tabs>
        <w:rPr>
          <w:rFonts w:ascii="Courier New" w:hAnsi="Courier New" w:cs="Courier New"/>
        </w:rPr>
      </w:pPr>
    </w:p>
    <w:p w14:paraId="4997BE1D" w14:textId="34095A15" w:rsidR="00B0375F" w:rsidRPr="004514D2" w:rsidRDefault="002D40B6" w:rsidP="002D40B6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>6. Walk-ins are welcome</w:t>
      </w:r>
      <w:r w:rsidR="00F349D1">
        <w:rPr>
          <w:rFonts w:ascii="Courier New" w:hAnsi="Courier New" w:cs="Courier New"/>
        </w:rPr>
        <w:t>, but not guaranteed a seat until all nominated students have been processed and checked-in</w:t>
      </w:r>
      <w:r w:rsidRPr="004514D2">
        <w:rPr>
          <w:rFonts w:ascii="Courier New" w:hAnsi="Courier New" w:cs="Courier New"/>
        </w:rPr>
        <w:t xml:space="preserve">.  Walk-ins </w:t>
      </w:r>
      <w:r w:rsidR="00F349D1">
        <w:rPr>
          <w:rFonts w:ascii="Courier New" w:hAnsi="Courier New" w:cs="Courier New"/>
        </w:rPr>
        <w:t>are normally processed after 0700 on convening date, but must report prior to 0800.</w:t>
      </w:r>
    </w:p>
    <w:p w14:paraId="4997BE1E" w14:textId="77777777" w:rsidR="00B0375F" w:rsidRPr="004514D2" w:rsidRDefault="00B0375F" w:rsidP="002D40B6">
      <w:pPr>
        <w:tabs>
          <w:tab w:val="left" w:pos="3600"/>
        </w:tabs>
        <w:rPr>
          <w:rFonts w:ascii="Courier New" w:hAnsi="Courier New" w:cs="Courier New"/>
        </w:rPr>
      </w:pPr>
    </w:p>
    <w:p w14:paraId="4997BE1F" w14:textId="77777777" w:rsidR="00B0375F" w:rsidRPr="004514D2" w:rsidRDefault="00D5145A" w:rsidP="002D40B6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>7</w:t>
      </w:r>
      <w:r w:rsidR="00B0375F" w:rsidRPr="004514D2">
        <w:rPr>
          <w:rFonts w:ascii="Courier New" w:hAnsi="Courier New" w:cs="Courier New"/>
        </w:rPr>
        <w:t xml:space="preserve">.  Graduation ceremonies are held at the Twin Rivers Theater at 1100 on the scheduled </w:t>
      </w:r>
      <w:proofErr w:type="spellStart"/>
      <w:r w:rsidR="00B0375F" w:rsidRPr="004514D2">
        <w:rPr>
          <w:rFonts w:ascii="Courier New" w:hAnsi="Courier New" w:cs="Courier New"/>
        </w:rPr>
        <w:t>gradutation</w:t>
      </w:r>
      <w:proofErr w:type="spellEnd"/>
      <w:r w:rsidR="00B0375F" w:rsidRPr="004514D2">
        <w:rPr>
          <w:rFonts w:ascii="Courier New" w:hAnsi="Courier New" w:cs="Courier New"/>
        </w:rPr>
        <w:t xml:space="preserve"> date.</w:t>
      </w:r>
    </w:p>
    <w:p w14:paraId="4997BE20" w14:textId="77777777" w:rsidR="00B0375F" w:rsidRPr="004514D2" w:rsidRDefault="00B0375F" w:rsidP="002D40B6">
      <w:pPr>
        <w:tabs>
          <w:tab w:val="left" w:pos="3600"/>
        </w:tabs>
        <w:rPr>
          <w:rFonts w:ascii="Courier New" w:hAnsi="Courier New" w:cs="Courier New"/>
        </w:rPr>
      </w:pPr>
    </w:p>
    <w:p w14:paraId="4997BE21" w14:textId="77777777" w:rsidR="00B0375F" w:rsidRPr="004514D2" w:rsidRDefault="00B0375F" w:rsidP="002D40B6">
      <w:pPr>
        <w:tabs>
          <w:tab w:val="left" w:pos="3600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>9.  The poin</w:t>
      </w:r>
      <w:r w:rsidR="00D5145A" w:rsidRPr="004514D2">
        <w:rPr>
          <w:rFonts w:ascii="Courier New" w:hAnsi="Courier New" w:cs="Courier New"/>
        </w:rPr>
        <w:t>t</w:t>
      </w:r>
      <w:r w:rsidRPr="004514D2">
        <w:rPr>
          <w:rFonts w:ascii="Courier New" w:hAnsi="Courier New" w:cs="Courier New"/>
        </w:rPr>
        <w:t xml:space="preserve"> of contact is the Corporals Course SNCOIC at DSN 582-5174, commercial (252) 466-5174 or </w:t>
      </w:r>
      <w:hyperlink r:id="rId15" w:history="1">
        <w:r w:rsidR="004B078E" w:rsidRPr="004514D2">
          <w:rPr>
            <w:rStyle w:val="Hyperlink"/>
            <w:rFonts w:ascii="Courier New" w:hAnsi="Courier New" w:cs="Courier New"/>
          </w:rPr>
          <w:t>anthony.l.phillips@usmc.mil</w:t>
        </w:r>
      </w:hyperlink>
      <w:r w:rsidR="004B078E" w:rsidRPr="004514D2">
        <w:rPr>
          <w:rFonts w:ascii="Courier New" w:hAnsi="Courier New" w:cs="Courier New"/>
        </w:rPr>
        <w:t>.</w:t>
      </w:r>
    </w:p>
    <w:p w14:paraId="4997BE22" w14:textId="77777777" w:rsidR="004B078E" w:rsidRPr="004514D2" w:rsidRDefault="004B078E" w:rsidP="002D40B6">
      <w:pPr>
        <w:tabs>
          <w:tab w:val="left" w:pos="3600"/>
        </w:tabs>
        <w:rPr>
          <w:rFonts w:ascii="Courier New" w:hAnsi="Courier New" w:cs="Courier New"/>
        </w:rPr>
      </w:pPr>
    </w:p>
    <w:p w14:paraId="4997BE23" w14:textId="77777777" w:rsidR="00B0375F" w:rsidRPr="004514D2" w:rsidRDefault="00B0375F" w:rsidP="002D40B6">
      <w:pPr>
        <w:tabs>
          <w:tab w:val="left" w:pos="3600"/>
        </w:tabs>
        <w:rPr>
          <w:rFonts w:ascii="Courier New" w:hAnsi="Courier New" w:cs="Courier New"/>
        </w:rPr>
      </w:pPr>
    </w:p>
    <w:p w14:paraId="4997BE24" w14:textId="77777777" w:rsidR="00BB41D1" w:rsidRPr="004514D2" w:rsidRDefault="00BB41D1" w:rsidP="00BB41D1">
      <w:pPr>
        <w:tabs>
          <w:tab w:val="left" w:pos="3600"/>
        </w:tabs>
        <w:rPr>
          <w:rFonts w:ascii="Courier New" w:hAnsi="Courier New" w:cs="Courier New"/>
        </w:rPr>
      </w:pPr>
    </w:p>
    <w:p w14:paraId="4997BE25" w14:textId="77777777" w:rsidR="00B0375F" w:rsidRPr="004514D2" w:rsidRDefault="00B0375F" w:rsidP="00BB41D1">
      <w:pPr>
        <w:tabs>
          <w:tab w:val="left" w:pos="3600"/>
        </w:tabs>
        <w:rPr>
          <w:rFonts w:ascii="Courier New" w:hAnsi="Courier New" w:cs="Courier New"/>
        </w:rPr>
      </w:pPr>
    </w:p>
    <w:p w14:paraId="4997BE26" w14:textId="77777777" w:rsidR="000052B4" w:rsidRPr="004514D2" w:rsidRDefault="00231BD2" w:rsidP="00231BD2">
      <w:pPr>
        <w:tabs>
          <w:tab w:val="left" w:pos="4752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ab/>
      </w:r>
      <w:r w:rsidR="00B0375F" w:rsidRPr="004514D2">
        <w:rPr>
          <w:rFonts w:ascii="Courier New" w:hAnsi="Courier New" w:cs="Courier New"/>
        </w:rPr>
        <w:t>B. L. Zamora</w:t>
      </w:r>
    </w:p>
    <w:p w14:paraId="4997BE27" w14:textId="77777777" w:rsidR="00BB41D1" w:rsidRPr="004514D2" w:rsidRDefault="000052B4" w:rsidP="00231BD2">
      <w:pPr>
        <w:tabs>
          <w:tab w:val="left" w:pos="3600"/>
          <w:tab w:val="left" w:pos="4752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 xml:space="preserve">                         </w:t>
      </w:r>
      <w:r w:rsidR="00231BD2" w:rsidRPr="004514D2">
        <w:rPr>
          <w:rFonts w:ascii="Courier New" w:hAnsi="Courier New" w:cs="Courier New"/>
        </w:rPr>
        <w:t xml:space="preserve">        </w:t>
      </w:r>
    </w:p>
    <w:p w14:paraId="4997BE28" w14:textId="77777777" w:rsidR="00B0375F" w:rsidRPr="004514D2" w:rsidRDefault="00B0375F" w:rsidP="00231BD2">
      <w:pPr>
        <w:tabs>
          <w:tab w:val="left" w:pos="3600"/>
          <w:tab w:val="left" w:pos="4752"/>
        </w:tabs>
        <w:rPr>
          <w:rFonts w:ascii="Courier New" w:hAnsi="Courier New" w:cs="Courier New"/>
        </w:rPr>
      </w:pPr>
    </w:p>
    <w:p w14:paraId="4997BE29" w14:textId="77777777" w:rsidR="00B0375F" w:rsidRPr="004514D2" w:rsidRDefault="00B0375F" w:rsidP="00231BD2">
      <w:pPr>
        <w:tabs>
          <w:tab w:val="left" w:pos="3600"/>
          <w:tab w:val="left" w:pos="4752"/>
        </w:tabs>
        <w:rPr>
          <w:rFonts w:ascii="Courier New" w:hAnsi="Courier New" w:cs="Courier New"/>
        </w:rPr>
      </w:pPr>
    </w:p>
    <w:p w14:paraId="4997BE2A" w14:textId="77777777" w:rsidR="00B0375F" w:rsidRPr="004514D2" w:rsidRDefault="00B0375F" w:rsidP="00231BD2">
      <w:pPr>
        <w:tabs>
          <w:tab w:val="left" w:pos="3600"/>
          <w:tab w:val="left" w:pos="4752"/>
        </w:tabs>
        <w:rPr>
          <w:rFonts w:ascii="Courier New" w:hAnsi="Courier New" w:cs="Courier New"/>
        </w:rPr>
      </w:pPr>
    </w:p>
    <w:p w14:paraId="70758A9A" w14:textId="77777777" w:rsidR="008239F2" w:rsidRDefault="00B0375F" w:rsidP="00231BD2">
      <w:pPr>
        <w:tabs>
          <w:tab w:val="left" w:pos="3600"/>
          <w:tab w:val="left" w:pos="4752"/>
        </w:tabs>
        <w:rPr>
          <w:rFonts w:ascii="Courier New" w:hAnsi="Courier New" w:cs="Courier New"/>
        </w:rPr>
      </w:pPr>
      <w:r w:rsidRPr="004514D2">
        <w:rPr>
          <w:rFonts w:ascii="Courier New" w:hAnsi="Courier New" w:cs="Courier New"/>
        </w:rPr>
        <w:t>DISTRIBUTION:</w:t>
      </w:r>
    </w:p>
    <w:p w14:paraId="58182698" w14:textId="77777777" w:rsidR="008239F2" w:rsidRDefault="008239F2" w:rsidP="00231BD2">
      <w:pPr>
        <w:tabs>
          <w:tab w:val="left" w:pos="3600"/>
          <w:tab w:val="left" w:pos="4752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2DMAW, G-3</w:t>
      </w:r>
    </w:p>
    <w:p w14:paraId="18DF1027" w14:textId="77777777" w:rsidR="008239F2" w:rsidRDefault="008239F2" w:rsidP="00231BD2">
      <w:pPr>
        <w:tabs>
          <w:tab w:val="left" w:pos="3600"/>
          <w:tab w:val="left" w:pos="4752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MACG-28, S-3</w:t>
      </w:r>
    </w:p>
    <w:p w14:paraId="5757FC09" w14:textId="77777777" w:rsidR="008239F2" w:rsidRDefault="008239F2" w:rsidP="00231BD2">
      <w:pPr>
        <w:tabs>
          <w:tab w:val="left" w:pos="3600"/>
          <w:tab w:val="left" w:pos="4752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MAG-14, S-3</w:t>
      </w:r>
    </w:p>
    <w:p w14:paraId="5D204258" w14:textId="77777777" w:rsidR="008239F2" w:rsidRDefault="008239F2" w:rsidP="00231BD2">
      <w:pPr>
        <w:tabs>
          <w:tab w:val="left" w:pos="3600"/>
          <w:tab w:val="left" w:pos="4752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MCASCP H&amp;HS, S-3</w:t>
      </w:r>
    </w:p>
    <w:p w14:paraId="0129C9AA" w14:textId="77777777" w:rsidR="008239F2" w:rsidRDefault="008239F2" w:rsidP="00231BD2">
      <w:pPr>
        <w:tabs>
          <w:tab w:val="left" w:pos="3600"/>
          <w:tab w:val="left" w:pos="4752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VMR-1, S-3</w:t>
      </w:r>
    </w:p>
    <w:p w14:paraId="4997BE2B" w14:textId="5C51BF6B" w:rsidR="00B0375F" w:rsidRPr="004514D2" w:rsidRDefault="008239F2" w:rsidP="00231BD2">
      <w:pPr>
        <w:tabs>
          <w:tab w:val="left" w:pos="3600"/>
          <w:tab w:val="left" w:pos="4752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CLC-21, S-3</w:t>
      </w:r>
      <w:r w:rsidR="00B0375F" w:rsidRPr="004514D2">
        <w:rPr>
          <w:rFonts w:ascii="Courier New" w:hAnsi="Courier New" w:cs="Courier New"/>
        </w:rPr>
        <w:t xml:space="preserve"> </w:t>
      </w:r>
    </w:p>
    <w:p w14:paraId="4997BE2C" w14:textId="77777777" w:rsidR="00985D93" w:rsidRPr="004514D2" w:rsidRDefault="00985D93" w:rsidP="00120F95">
      <w:pPr>
        <w:pStyle w:val="Default"/>
        <w:rPr>
          <w:rFonts w:ascii="Courier New" w:hAnsi="Courier New" w:cs="Courier New"/>
        </w:rPr>
      </w:pPr>
    </w:p>
    <w:p w14:paraId="4997BE2D" w14:textId="77777777" w:rsidR="001427C1" w:rsidRPr="004514D2" w:rsidRDefault="001427C1" w:rsidP="00120F95">
      <w:pPr>
        <w:pStyle w:val="Default"/>
        <w:rPr>
          <w:rFonts w:ascii="Courier New" w:hAnsi="Courier New" w:cs="Courier New"/>
        </w:rPr>
      </w:pPr>
    </w:p>
    <w:p w14:paraId="4997BE2E" w14:textId="77777777" w:rsidR="001427C1" w:rsidRPr="004514D2" w:rsidRDefault="001427C1" w:rsidP="00120F95">
      <w:pPr>
        <w:pStyle w:val="Default"/>
        <w:rPr>
          <w:rFonts w:ascii="Courier New" w:hAnsi="Courier New" w:cs="Courier New"/>
        </w:rPr>
      </w:pPr>
    </w:p>
    <w:sectPr w:rsidR="001427C1" w:rsidRPr="004514D2" w:rsidSect="00AE2898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7BE31" w14:textId="77777777" w:rsidR="005B51BC" w:rsidRDefault="005B51BC">
      <w:r>
        <w:separator/>
      </w:r>
    </w:p>
  </w:endnote>
  <w:endnote w:type="continuationSeparator" w:id="0">
    <w:p w14:paraId="4997BE32" w14:textId="77777777" w:rsidR="005B51BC" w:rsidRDefault="005B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7BE33" w14:textId="77777777" w:rsidR="00C33EA2" w:rsidRDefault="00BC783A" w:rsidP="00DE76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3E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7BE34" w14:textId="77777777" w:rsidR="00C33EA2" w:rsidRDefault="00C33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7BE35" w14:textId="77777777" w:rsidR="00C33EA2" w:rsidRPr="004A4BE8" w:rsidRDefault="00BC783A" w:rsidP="004A4BE8">
    <w:pPr>
      <w:pStyle w:val="Footer"/>
      <w:framePr w:wrap="around" w:vAnchor="text" w:hAnchor="page" w:x="6121" w:y="-83"/>
      <w:rPr>
        <w:rStyle w:val="PageNumber"/>
        <w:rFonts w:ascii="Courier New" w:hAnsi="Courier New" w:cs="Courier New"/>
      </w:rPr>
    </w:pPr>
    <w:r w:rsidRPr="004A4BE8">
      <w:rPr>
        <w:rStyle w:val="PageNumber"/>
        <w:rFonts w:ascii="Courier New" w:hAnsi="Courier New" w:cs="Courier New"/>
      </w:rPr>
      <w:fldChar w:fldCharType="begin"/>
    </w:r>
    <w:r w:rsidR="00C33EA2" w:rsidRPr="004A4BE8">
      <w:rPr>
        <w:rStyle w:val="PageNumber"/>
        <w:rFonts w:ascii="Courier New" w:hAnsi="Courier New" w:cs="Courier New"/>
      </w:rPr>
      <w:instrText xml:space="preserve">PAGE  </w:instrText>
    </w:r>
    <w:r w:rsidRPr="004A4BE8">
      <w:rPr>
        <w:rStyle w:val="PageNumber"/>
        <w:rFonts w:ascii="Courier New" w:hAnsi="Courier New" w:cs="Courier New"/>
      </w:rPr>
      <w:fldChar w:fldCharType="separate"/>
    </w:r>
    <w:r w:rsidR="0043492D">
      <w:rPr>
        <w:rStyle w:val="PageNumber"/>
        <w:rFonts w:ascii="Courier New" w:hAnsi="Courier New" w:cs="Courier New"/>
        <w:noProof/>
      </w:rPr>
      <w:t>2</w:t>
    </w:r>
    <w:r w:rsidRPr="004A4BE8">
      <w:rPr>
        <w:rStyle w:val="PageNumber"/>
        <w:rFonts w:ascii="Courier New" w:hAnsi="Courier New" w:cs="Courier New"/>
      </w:rPr>
      <w:fldChar w:fldCharType="end"/>
    </w:r>
  </w:p>
  <w:p w14:paraId="4997BE36" w14:textId="77777777" w:rsidR="00C33EA2" w:rsidRDefault="00C33E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1907"/>
      <w:docPartObj>
        <w:docPartGallery w:val="Page Numbers (Bottom of Page)"/>
        <w:docPartUnique/>
      </w:docPartObj>
    </w:sdtPr>
    <w:sdtEndPr/>
    <w:sdtContent>
      <w:p w14:paraId="4997BE3C" w14:textId="77777777" w:rsidR="00AE2898" w:rsidRDefault="0043492D">
        <w:pPr>
          <w:pStyle w:val="Footer"/>
          <w:jc w:val="center"/>
        </w:pPr>
      </w:p>
    </w:sdtContent>
  </w:sdt>
  <w:p w14:paraId="4997BE3D" w14:textId="77777777" w:rsidR="00AE2898" w:rsidRDefault="00AE2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7BE2F" w14:textId="77777777" w:rsidR="005B51BC" w:rsidRDefault="005B51BC">
      <w:r>
        <w:separator/>
      </w:r>
    </w:p>
  </w:footnote>
  <w:footnote w:type="continuationSeparator" w:id="0">
    <w:p w14:paraId="4997BE30" w14:textId="77777777" w:rsidR="005B51BC" w:rsidRDefault="005B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7BE37" w14:textId="77777777" w:rsidR="00C33EA2" w:rsidRPr="00572FCD" w:rsidRDefault="00B0375F" w:rsidP="00967752">
    <w:pPr>
      <w:pStyle w:val="Heading1"/>
      <w:jc w:val="center"/>
      <w:rPr>
        <w:rFonts w:ascii="Helvetica" w:hAnsi="Helvetica"/>
        <w:sz w:val="20"/>
      </w:rPr>
    </w:pPr>
    <w:r>
      <w:rPr>
        <w:rFonts w:ascii="Arial MT" w:hAnsi="Arial MT"/>
        <w:b w:val="0"/>
        <w:noProof/>
        <w:color w:val="000000"/>
        <w:sz w:val="20"/>
      </w:rPr>
      <w:drawing>
        <wp:anchor distT="0" distB="0" distL="114300" distR="114300" simplePos="0" relativeHeight="251657728" behindDoc="1" locked="0" layoutInCell="1" allowOverlap="1" wp14:anchorId="4997BE3E" wp14:editId="4997BE3F">
          <wp:simplePos x="0" y="0"/>
          <wp:positionH relativeFrom="column">
            <wp:posOffset>-400050</wp:posOffset>
          </wp:positionH>
          <wp:positionV relativeFrom="paragraph">
            <wp:posOffset>-205740</wp:posOffset>
          </wp:positionV>
          <wp:extent cx="914400" cy="9055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EA2" w:rsidRPr="00572FCD">
      <w:rPr>
        <w:rFonts w:ascii="Helvetica" w:hAnsi="Helvetica"/>
        <w:sz w:val="20"/>
      </w:rPr>
      <w:t>UNITED STATES MARINE CORPS</w:t>
    </w:r>
  </w:p>
  <w:p w14:paraId="4997BE38" w14:textId="77777777" w:rsidR="00C33EA2" w:rsidRPr="00D20458" w:rsidRDefault="00C33EA2" w:rsidP="00967752">
    <w:pPr>
      <w:pStyle w:val="BodyText"/>
      <w:jc w:val="center"/>
      <w:rPr>
        <w:rFonts w:ascii="Helvetica" w:hAnsi="Helvetica"/>
        <w:bCs/>
        <w:sz w:val="16"/>
        <w:szCs w:val="16"/>
      </w:rPr>
    </w:pPr>
    <w:r>
      <w:rPr>
        <w:rFonts w:ascii="Helvetica" w:hAnsi="Helvetica"/>
        <w:bCs/>
        <w:sz w:val="16"/>
        <w:szCs w:val="16"/>
      </w:rPr>
      <w:t xml:space="preserve">MARINE CORPS AIR STATION </w:t>
    </w:r>
  </w:p>
  <w:p w14:paraId="4997BE39" w14:textId="77777777" w:rsidR="00C33EA2" w:rsidRPr="00D20458" w:rsidRDefault="00C33EA2" w:rsidP="00967752">
    <w:pPr>
      <w:pStyle w:val="BodyText"/>
      <w:jc w:val="center"/>
      <w:rPr>
        <w:rFonts w:ascii="Helvetica" w:hAnsi="Helvetica"/>
        <w:bCs/>
        <w:sz w:val="16"/>
        <w:szCs w:val="16"/>
      </w:rPr>
    </w:pPr>
    <w:r>
      <w:rPr>
        <w:rFonts w:ascii="Helvetica" w:hAnsi="Helvetica"/>
        <w:bCs/>
        <w:sz w:val="16"/>
        <w:szCs w:val="16"/>
      </w:rPr>
      <w:t xml:space="preserve">POSTAL SERVICE CENTER </w:t>
    </w:r>
    <w:smartTag w:uri="urn:schemas-microsoft-com:office:smarttags" w:element="address">
      <w:smartTag w:uri="urn:schemas-microsoft-com:office:smarttags" w:element="Street">
        <w:r>
          <w:rPr>
            <w:rFonts w:ascii="Helvetica" w:hAnsi="Helvetica"/>
            <w:bCs/>
            <w:sz w:val="16"/>
            <w:szCs w:val="16"/>
          </w:rPr>
          <w:t>BOX</w:t>
        </w:r>
      </w:smartTag>
      <w:r>
        <w:rPr>
          <w:rFonts w:ascii="Helvetica" w:hAnsi="Helvetica"/>
          <w:bCs/>
          <w:sz w:val="16"/>
          <w:szCs w:val="16"/>
        </w:rPr>
        <w:t xml:space="preserve"> 8003</w:t>
      </w:r>
    </w:smartTag>
  </w:p>
  <w:p w14:paraId="4997BE3A" w14:textId="77777777" w:rsidR="00C33EA2" w:rsidRPr="00D20458" w:rsidRDefault="00C33EA2" w:rsidP="00967752">
    <w:pPr>
      <w:pStyle w:val="Heading2"/>
      <w:rPr>
        <w:rFonts w:ascii="Helvetica" w:hAnsi="Helvetica"/>
        <w:b w:val="0"/>
        <w:bCs/>
        <w:szCs w:val="16"/>
      </w:rPr>
    </w:pPr>
    <w:smartTag w:uri="urn:schemas-microsoft-com:office:smarttags" w:element="place">
      <w:smartTag w:uri="urn:schemas-microsoft-com:office:smarttags" w:element="City">
        <w:r w:rsidRPr="00D20458">
          <w:rPr>
            <w:rFonts w:ascii="Helvetica" w:hAnsi="Helvetica"/>
            <w:b w:val="0"/>
            <w:bCs/>
            <w:szCs w:val="16"/>
          </w:rPr>
          <w:t xml:space="preserve">CHERRY </w:t>
        </w:r>
        <w:r>
          <w:rPr>
            <w:rFonts w:ascii="Helvetica" w:hAnsi="Helvetica"/>
            <w:b w:val="0"/>
            <w:bCs/>
            <w:szCs w:val="16"/>
          </w:rPr>
          <w:t>POINT</w:t>
        </w:r>
      </w:smartTag>
      <w:r>
        <w:rPr>
          <w:rFonts w:ascii="Helvetica" w:hAnsi="Helvetica"/>
          <w:b w:val="0"/>
          <w:bCs/>
          <w:szCs w:val="16"/>
        </w:rPr>
        <w:t xml:space="preserve">, </w:t>
      </w:r>
      <w:smartTag w:uri="urn:schemas-microsoft-com:office:smarttags" w:element="State">
        <w:r>
          <w:rPr>
            <w:rFonts w:ascii="Helvetica" w:hAnsi="Helvetica"/>
            <w:b w:val="0"/>
            <w:bCs/>
            <w:szCs w:val="16"/>
          </w:rPr>
          <w:t>NORTH CAROLINA</w:t>
        </w:r>
      </w:smartTag>
    </w:smartTag>
    <w:r>
      <w:rPr>
        <w:rFonts w:ascii="Helvetica" w:hAnsi="Helvetica"/>
        <w:b w:val="0"/>
        <w:bCs/>
        <w:szCs w:val="16"/>
      </w:rPr>
      <w:t xml:space="preserve"> 28533-0003</w:t>
    </w:r>
  </w:p>
  <w:p w14:paraId="4997BE3B" w14:textId="77777777" w:rsidR="00C33EA2" w:rsidRDefault="00C33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9DB"/>
    <w:multiLevelType w:val="hybridMultilevel"/>
    <w:tmpl w:val="6166FC52"/>
    <w:lvl w:ilvl="0" w:tplc="515C8DB8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B5E451E"/>
    <w:multiLevelType w:val="hybridMultilevel"/>
    <w:tmpl w:val="891C6AD8"/>
    <w:lvl w:ilvl="0" w:tplc="33B4002A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5CC6D98"/>
    <w:multiLevelType w:val="hybridMultilevel"/>
    <w:tmpl w:val="5AAA90D4"/>
    <w:lvl w:ilvl="0" w:tplc="EA9E5082">
      <w:start w:val="2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16903940"/>
    <w:multiLevelType w:val="hybridMultilevel"/>
    <w:tmpl w:val="8406420C"/>
    <w:lvl w:ilvl="0" w:tplc="58D07DFE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23C4AAA">
      <w:start w:val="1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7DB68F8"/>
    <w:multiLevelType w:val="hybridMultilevel"/>
    <w:tmpl w:val="2F6001FA"/>
    <w:lvl w:ilvl="0" w:tplc="9716B82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6A2390"/>
    <w:multiLevelType w:val="hybridMultilevel"/>
    <w:tmpl w:val="28F48D7A"/>
    <w:lvl w:ilvl="0" w:tplc="9716B82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149E5"/>
    <w:multiLevelType w:val="hybridMultilevel"/>
    <w:tmpl w:val="9F12FA0A"/>
    <w:lvl w:ilvl="0" w:tplc="C6949EE2">
      <w:start w:val="1"/>
      <w:numFmt w:val="lowerLetter"/>
      <w:lvlText w:val="%1."/>
      <w:lvlJc w:val="left"/>
      <w:pPr>
        <w:tabs>
          <w:tab w:val="num" w:pos="1200"/>
        </w:tabs>
        <w:ind w:left="1200" w:hanging="525"/>
      </w:pPr>
      <w:rPr>
        <w:rFonts w:hint="default"/>
      </w:rPr>
    </w:lvl>
    <w:lvl w:ilvl="1" w:tplc="746E147A">
      <w:start w:val="1"/>
      <w:numFmt w:val="decimal"/>
      <w:lvlText w:val="(%2)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>
    <w:nsid w:val="1FA837C8"/>
    <w:multiLevelType w:val="multilevel"/>
    <w:tmpl w:val="9F12FA0A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5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2289220A"/>
    <w:multiLevelType w:val="hybridMultilevel"/>
    <w:tmpl w:val="00C04314"/>
    <w:lvl w:ilvl="0" w:tplc="8AA07EBE">
      <w:start w:val="1"/>
      <w:numFmt w:val="lowerLetter"/>
      <w:lvlText w:val="(%1)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86CF7"/>
    <w:multiLevelType w:val="hybridMultilevel"/>
    <w:tmpl w:val="20FEF154"/>
    <w:lvl w:ilvl="0" w:tplc="A58455E8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53828"/>
    <w:multiLevelType w:val="hybridMultilevel"/>
    <w:tmpl w:val="368E59B8"/>
    <w:lvl w:ilvl="0" w:tplc="188CF23E">
      <w:start w:val="20"/>
      <w:numFmt w:val="decimal"/>
      <w:lvlText w:val="(%1)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402AC"/>
    <w:multiLevelType w:val="hybridMultilevel"/>
    <w:tmpl w:val="4C0A747A"/>
    <w:lvl w:ilvl="0" w:tplc="EA9E5082">
      <w:start w:val="2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965EB"/>
    <w:multiLevelType w:val="hybridMultilevel"/>
    <w:tmpl w:val="DCB6B61A"/>
    <w:lvl w:ilvl="0" w:tplc="F9B099A8">
      <w:start w:val="1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3284EE1"/>
    <w:multiLevelType w:val="hybridMultilevel"/>
    <w:tmpl w:val="24261666"/>
    <w:lvl w:ilvl="0" w:tplc="A58455E8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12863FC"/>
    <w:multiLevelType w:val="hybridMultilevel"/>
    <w:tmpl w:val="E98E93B8"/>
    <w:lvl w:ilvl="0" w:tplc="A6FC85CE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301417A"/>
    <w:multiLevelType w:val="hybridMultilevel"/>
    <w:tmpl w:val="EA8CA760"/>
    <w:lvl w:ilvl="0" w:tplc="AFDC1EC6">
      <w:start w:val="4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DC4"/>
    <w:multiLevelType w:val="hybridMultilevel"/>
    <w:tmpl w:val="15DE4EA2"/>
    <w:lvl w:ilvl="0" w:tplc="BBDEB36E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C7500"/>
    <w:multiLevelType w:val="hybridMultilevel"/>
    <w:tmpl w:val="82D0C434"/>
    <w:lvl w:ilvl="0" w:tplc="A58455E8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143EB"/>
    <w:multiLevelType w:val="hybridMultilevel"/>
    <w:tmpl w:val="569896E2"/>
    <w:lvl w:ilvl="0" w:tplc="4B44F8DC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72E6A34"/>
    <w:multiLevelType w:val="hybridMultilevel"/>
    <w:tmpl w:val="D20A71B0"/>
    <w:lvl w:ilvl="0" w:tplc="1E8C6972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4BFB2E89"/>
    <w:multiLevelType w:val="hybridMultilevel"/>
    <w:tmpl w:val="E778A4A8"/>
    <w:lvl w:ilvl="0" w:tplc="0E0E6A2E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4C203803"/>
    <w:multiLevelType w:val="multilevel"/>
    <w:tmpl w:val="569896E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27111C5"/>
    <w:multiLevelType w:val="hybridMultilevel"/>
    <w:tmpl w:val="229AEF7A"/>
    <w:lvl w:ilvl="0" w:tplc="925E92BE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657E6DF4"/>
    <w:multiLevelType w:val="hybridMultilevel"/>
    <w:tmpl w:val="F642FE36"/>
    <w:lvl w:ilvl="0" w:tplc="A58455E8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234306"/>
    <w:multiLevelType w:val="hybridMultilevel"/>
    <w:tmpl w:val="DEFABCC2"/>
    <w:lvl w:ilvl="0" w:tplc="0AA47B7A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42CCB"/>
    <w:multiLevelType w:val="hybridMultilevel"/>
    <w:tmpl w:val="DE5E5D92"/>
    <w:lvl w:ilvl="0" w:tplc="8AA07EBE">
      <w:start w:val="1"/>
      <w:numFmt w:val="lowerLetter"/>
      <w:lvlText w:val="(%1)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921BF6"/>
    <w:multiLevelType w:val="hybridMultilevel"/>
    <w:tmpl w:val="C326330E"/>
    <w:lvl w:ilvl="0" w:tplc="188CF23E">
      <w:start w:val="20"/>
      <w:numFmt w:val="decimal"/>
      <w:lvlText w:val="(%1)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DB00D1F"/>
    <w:multiLevelType w:val="hybridMultilevel"/>
    <w:tmpl w:val="4926B87A"/>
    <w:lvl w:ilvl="0" w:tplc="9F2013C8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7DD233FD"/>
    <w:multiLevelType w:val="hybridMultilevel"/>
    <w:tmpl w:val="F9668536"/>
    <w:lvl w:ilvl="0" w:tplc="0AA47B7A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F43013C"/>
    <w:multiLevelType w:val="hybridMultilevel"/>
    <w:tmpl w:val="FD7E5DDA"/>
    <w:lvl w:ilvl="0" w:tplc="4E628BB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2"/>
  </w:num>
  <w:num w:numId="5">
    <w:abstractNumId w:val="25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18"/>
  </w:num>
  <w:num w:numId="12">
    <w:abstractNumId w:val="28"/>
  </w:num>
  <w:num w:numId="13">
    <w:abstractNumId w:val="24"/>
  </w:num>
  <w:num w:numId="14">
    <w:abstractNumId w:val="29"/>
  </w:num>
  <w:num w:numId="15">
    <w:abstractNumId w:val="1"/>
  </w:num>
  <w:num w:numId="16">
    <w:abstractNumId w:val="26"/>
  </w:num>
  <w:num w:numId="17">
    <w:abstractNumId w:val="10"/>
  </w:num>
  <w:num w:numId="18">
    <w:abstractNumId w:val="13"/>
  </w:num>
  <w:num w:numId="19">
    <w:abstractNumId w:val="9"/>
  </w:num>
  <w:num w:numId="20">
    <w:abstractNumId w:val="23"/>
  </w:num>
  <w:num w:numId="21">
    <w:abstractNumId w:val="17"/>
  </w:num>
  <w:num w:numId="22">
    <w:abstractNumId w:val="14"/>
  </w:num>
  <w:num w:numId="23">
    <w:abstractNumId w:val="7"/>
  </w:num>
  <w:num w:numId="24">
    <w:abstractNumId w:val="15"/>
  </w:num>
  <w:num w:numId="25">
    <w:abstractNumId w:val="21"/>
  </w:num>
  <w:num w:numId="26">
    <w:abstractNumId w:val="19"/>
  </w:num>
  <w:num w:numId="27">
    <w:abstractNumId w:val="0"/>
  </w:num>
  <w:num w:numId="28">
    <w:abstractNumId w:val="20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8A"/>
    <w:rsid w:val="0000195F"/>
    <w:rsid w:val="000052B4"/>
    <w:rsid w:val="00013687"/>
    <w:rsid w:val="00014ECF"/>
    <w:rsid w:val="00031A4F"/>
    <w:rsid w:val="00033B23"/>
    <w:rsid w:val="00042163"/>
    <w:rsid w:val="000460DF"/>
    <w:rsid w:val="00050180"/>
    <w:rsid w:val="00052620"/>
    <w:rsid w:val="00057811"/>
    <w:rsid w:val="000717F5"/>
    <w:rsid w:val="00080552"/>
    <w:rsid w:val="00080B38"/>
    <w:rsid w:val="000A6325"/>
    <w:rsid w:val="000B0069"/>
    <w:rsid w:val="000C0BC4"/>
    <w:rsid w:val="000C552B"/>
    <w:rsid w:val="000D289A"/>
    <w:rsid w:val="000E1466"/>
    <w:rsid w:val="000E46B5"/>
    <w:rsid w:val="001025F2"/>
    <w:rsid w:val="00120F95"/>
    <w:rsid w:val="001227E8"/>
    <w:rsid w:val="0012476D"/>
    <w:rsid w:val="00126BFF"/>
    <w:rsid w:val="00141C32"/>
    <w:rsid w:val="001427C1"/>
    <w:rsid w:val="00176E28"/>
    <w:rsid w:val="00180C13"/>
    <w:rsid w:val="0019784F"/>
    <w:rsid w:val="001C5034"/>
    <w:rsid w:val="001C6202"/>
    <w:rsid w:val="001E41C9"/>
    <w:rsid w:val="00204363"/>
    <w:rsid w:val="00215113"/>
    <w:rsid w:val="002200C4"/>
    <w:rsid w:val="002269E2"/>
    <w:rsid w:val="00231BD2"/>
    <w:rsid w:val="002366A3"/>
    <w:rsid w:val="00237949"/>
    <w:rsid w:val="00257386"/>
    <w:rsid w:val="00265617"/>
    <w:rsid w:val="00271916"/>
    <w:rsid w:val="0028495A"/>
    <w:rsid w:val="0028536B"/>
    <w:rsid w:val="002C3A66"/>
    <w:rsid w:val="002D40B6"/>
    <w:rsid w:val="002D6D23"/>
    <w:rsid w:val="002E04E6"/>
    <w:rsid w:val="002E54C3"/>
    <w:rsid w:val="002E5DE9"/>
    <w:rsid w:val="002F76F0"/>
    <w:rsid w:val="00311061"/>
    <w:rsid w:val="00316B83"/>
    <w:rsid w:val="0033677B"/>
    <w:rsid w:val="00341143"/>
    <w:rsid w:val="00345105"/>
    <w:rsid w:val="00350D67"/>
    <w:rsid w:val="0036195B"/>
    <w:rsid w:val="0036691B"/>
    <w:rsid w:val="003725F7"/>
    <w:rsid w:val="00373D42"/>
    <w:rsid w:val="003951AD"/>
    <w:rsid w:val="00396767"/>
    <w:rsid w:val="003A3A77"/>
    <w:rsid w:val="003B30F7"/>
    <w:rsid w:val="003C0202"/>
    <w:rsid w:val="003C28AC"/>
    <w:rsid w:val="003F5E0E"/>
    <w:rsid w:val="004106E7"/>
    <w:rsid w:val="004249CD"/>
    <w:rsid w:val="004312ED"/>
    <w:rsid w:val="0043492D"/>
    <w:rsid w:val="00436536"/>
    <w:rsid w:val="004466D1"/>
    <w:rsid w:val="004514D2"/>
    <w:rsid w:val="004554A9"/>
    <w:rsid w:val="00460705"/>
    <w:rsid w:val="00462132"/>
    <w:rsid w:val="00473B73"/>
    <w:rsid w:val="00490AC1"/>
    <w:rsid w:val="004A048F"/>
    <w:rsid w:val="004A3494"/>
    <w:rsid w:val="004A4BE8"/>
    <w:rsid w:val="004A5E9E"/>
    <w:rsid w:val="004B078E"/>
    <w:rsid w:val="004E378B"/>
    <w:rsid w:val="005000E1"/>
    <w:rsid w:val="005111A2"/>
    <w:rsid w:val="00511D10"/>
    <w:rsid w:val="00512CBC"/>
    <w:rsid w:val="00526FDB"/>
    <w:rsid w:val="0053131F"/>
    <w:rsid w:val="00537CAE"/>
    <w:rsid w:val="00562C01"/>
    <w:rsid w:val="005733D9"/>
    <w:rsid w:val="005743FE"/>
    <w:rsid w:val="00581C40"/>
    <w:rsid w:val="005B3A8C"/>
    <w:rsid w:val="005B3E9F"/>
    <w:rsid w:val="005B51BC"/>
    <w:rsid w:val="005D7660"/>
    <w:rsid w:val="005D780C"/>
    <w:rsid w:val="005E4694"/>
    <w:rsid w:val="006010F4"/>
    <w:rsid w:val="006040D3"/>
    <w:rsid w:val="006226CC"/>
    <w:rsid w:val="00623F03"/>
    <w:rsid w:val="00632B24"/>
    <w:rsid w:val="006339CB"/>
    <w:rsid w:val="00662DEE"/>
    <w:rsid w:val="00664B0E"/>
    <w:rsid w:val="00664CB0"/>
    <w:rsid w:val="00694318"/>
    <w:rsid w:val="006A2E62"/>
    <w:rsid w:val="006A77E7"/>
    <w:rsid w:val="006B103C"/>
    <w:rsid w:val="006B3F6D"/>
    <w:rsid w:val="006B47C0"/>
    <w:rsid w:val="006B5D40"/>
    <w:rsid w:val="006D4C5C"/>
    <w:rsid w:val="006F164A"/>
    <w:rsid w:val="007049F4"/>
    <w:rsid w:val="00707A9A"/>
    <w:rsid w:val="00716F70"/>
    <w:rsid w:val="00717F23"/>
    <w:rsid w:val="00735F73"/>
    <w:rsid w:val="00760746"/>
    <w:rsid w:val="007941D0"/>
    <w:rsid w:val="007C13AA"/>
    <w:rsid w:val="007D7967"/>
    <w:rsid w:val="007E327D"/>
    <w:rsid w:val="008011E5"/>
    <w:rsid w:val="00802AE9"/>
    <w:rsid w:val="008062FB"/>
    <w:rsid w:val="00811C44"/>
    <w:rsid w:val="0081513C"/>
    <w:rsid w:val="00820D5A"/>
    <w:rsid w:val="00820F60"/>
    <w:rsid w:val="00822586"/>
    <w:rsid w:val="008239F2"/>
    <w:rsid w:val="00826C94"/>
    <w:rsid w:val="00827D76"/>
    <w:rsid w:val="0084068A"/>
    <w:rsid w:val="00886E43"/>
    <w:rsid w:val="00895891"/>
    <w:rsid w:val="008C14B7"/>
    <w:rsid w:val="008C4B68"/>
    <w:rsid w:val="008D3302"/>
    <w:rsid w:val="008D79FE"/>
    <w:rsid w:val="008E308E"/>
    <w:rsid w:val="008E66C4"/>
    <w:rsid w:val="008E75C4"/>
    <w:rsid w:val="00927C5E"/>
    <w:rsid w:val="00933C78"/>
    <w:rsid w:val="00942B7A"/>
    <w:rsid w:val="00953E27"/>
    <w:rsid w:val="00964062"/>
    <w:rsid w:val="00967752"/>
    <w:rsid w:val="00985D93"/>
    <w:rsid w:val="009A614B"/>
    <w:rsid w:val="009C312E"/>
    <w:rsid w:val="009D1AA2"/>
    <w:rsid w:val="009D7175"/>
    <w:rsid w:val="009F2F41"/>
    <w:rsid w:val="009F4553"/>
    <w:rsid w:val="00A011D9"/>
    <w:rsid w:val="00A038BA"/>
    <w:rsid w:val="00A11CA2"/>
    <w:rsid w:val="00A1734D"/>
    <w:rsid w:val="00A21C97"/>
    <w:rsid w:val="00A41DB2"/>
    <w:rsid w:val="00A4385A"/>
    <w:rsid w:val="00A92801"/>
    <w:rsid w:val="00A92CF8"/>
    <w:rsid w:val="00AC5BE2"/>
    <w:rsid w:val="00AE2898"/>
    <w:rsid w:val="00B00B0C"/>
    <w:rsid w:val="00B023CB"/>
    <w:rsid w:val="00B0375F"/>
    <w:rsid w:val="00B0443A"/>
    <w:rsid w:val="00B162B5"/>
    <w:rsid w:val="00B413BA"/>
    <w:rsid w:val="00B42268"/>
    <w:rsid w:val="00B5021B"/>
    <w:rsid w:val="00B52245"/>
    <w:rsid w:val="00B565B2"/>
    <w:rsid w:val="00B64C18"/>
    <w:rsid w:val="00B75252"/>
    <w:rsid w:val="00B803DC"/>
    <w:rsid w:val="00B9070C"/>
    <w:rsid w:val="00B932CC"/>
    <w:rsid w:val="00BA6C0A"/>
    <w:rsid w:val="00BB41D1"/>
    <w:rsid w:val="00BB4287"/>
    <w:rsid w:val="00BC783A"/>
    <w:rsid w:val="00BE0564"/>
    <w:rsid w:val="00BE70DD"/>
    <w:rsid w:val="00BF17FD"/>
    <w:rsid w:val="00C25906"/>
    <w:rsid w:val="00C326D8"/>
    <w:rsid w:val="00C33EA2"/>
    <w:rsid w:val="00C44BC7"/>
    <w:rsid w:val="00C4548D"/>
    <w:rsid w:val="00C5379F"/>
    <w:rsid w:val="00C648B7"/>
    <w:rsid w:val="00C924FD"/>
    <w:rsid w:val="00CA4001"/>
    <w:rsid w:val="00CB029F"/>
    <w:rsid w:val="00CB717B"/>
    <w:rsid w:val="00CC62B2"/>
    <w:rsid w:val="00CD37A9"/>
    <w:rsid w:val="00D0684B"/>
    <w:rsid w:val="00D07004"/>
    <w:rsid w:val="00D37ABF"/>
    <w:rsid w:val="00D47A1A"/>
    <w:rsid w:val="00D47D1B"/>
    <w:rsid w:val="00D5145A"/>
    <w:rsid w:val="00D5699E"/>
    <w:rsid w:val="00D8003D"/>
    <w:rsid w:val="00D8429A"/>
    <w:rsid w:val="00D92D0D"/>
    <w:rsid w:val="00DB11FA"/>
    <w:rsid w:val="00DB1937"/>
    <w:rsid w:val="00DB3E6E"/>
    <w:rsid w:val="00DC10AD"/>
    <w:rsid w:val="00DE45C2"/>
    <w:rsid w:val="00DE76F9"/>
    <w:rsid w:val="00DF6C4A"/>
    <w:rsid w:val="00DF7CED"/>
    <w:rsid w:val="00E03D1A"/>
    <w:rsid w:val="00E04CFA"/>
    <w:rsid w:val="00E04FE0"/>
    <w:rsid w:val="00E0609B"/>
    <w:rsid w:val="00E22D40"/>
    <w:rsid w:val="00E36B86"/>
    <w:rsid w:val="00E43D4A"/>
    <w:rsid w:val="00E5386E"/>
    <w:rsid w:val="00E66201"/>
    <w:rsid w:val="00E73E11"/>
    <w:rsid w:val="00E75184"/>
    <w:rsid w:val="00E82F63"/>
    <w:rsid w:val="00EA7FBB"/>
    <w:rsid w:val="00EB1140"/>
    <w:rsid w:val="00EC788B"/>
    <w:rsid w:val="00ED03EE"/>
    <w:rsid w:val="00ED1A5A"/>
    <w:rsid w:val="00EE33B6"/>
    <w:rsid w:val="00F05E01"/>
    <w:rsid w:val="00F15B26"/>
    <w:rsid w:val="00F20B0C"/>
    <w:rsid w:val="00F349D1"/>
    <w:rsid w:val="00F42619"/>
    <w:rsid w:val="00F509FF"/>
    <w:rsid w:val="00F50E35"/>
    <w:rsid w:val="00F65F5E"/>
    <w:rsid w:val="00F6672B"/>
    <w:rsid w:val="00F71F89"/>
    <w:rsid w:val="00F77D51"/>
    <w:rsid w:val="00F82891"/>
    <w:rsid w:val="00F906E4"/>
    <w:rsid w:val="00F91527"/>
    <w:rsid w:val="00F92B3C"/>
    <w:rsid w:val="00F93515"/>
    <w:rsid w:val="00F94131"/>
    <w:rsid w:val="00FA13EE"/>
    <w:rsid w:val="00FA5BC1"/>
    <w:rsid w:val="00FB0F8D"/>
    <w:rsid w:val="00FB1F5E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4997B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98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B023CB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B023CB"/>
    <w:pPr>
      <w:keepNext/>
      <w:jc w:val="center"/>
      <w:outlineLvl w:val="1"/>
    </w:pPr>
    <w:rPr>
      <w:rFonts w:ascii="Courier New" w:hAnsi="Courier New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FB598A"/>
    <w:rPr>
      <w:rFonts w:eastAsia="Times New Roman"/>
      <w:color w:val="000000"/>
      <w:sz w:val="24"/>
    </w:rPr>
  </w:style>
  <w:style w:type="paragraph" w:styleId="BalloonText">
    <w:name w:val="Balloon Text"/>
    <w:basedOn w:val="Normal"/>
    <w:semiHidden/>
    <w:rsid w:val="00DE45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023CB"/>
    <w:pPr>
      <w:widowControl w:val="0"/>
    </w:pPr>
    <w:rPr>
      <w:snapToGrid w:val="0"/>
      <w:color w:val="000000"/>
      <w:szCs w:val="20"/>
    </w:rPr>
  </w:style>
  <w:style w:type="paragraph" w:styleId="Date">
    <w:name w:val="Date"/>
    <w:basedOn w:val="Normal"/>
    <w:next w:val="Normal"/>
    <w:rsid w:val="006A2E62"/>
  </w:style>
  <w:style w:type="paragraph" w:styleId="BodyTextIndent2">
    <w:name w:val="Body Text Indent 2"/>
    <w:basedOn w:val="Normal"/>
    <w:rsid w:val="006A2E62"/>
    <w:pPr>
      <w:spacing w:after="120" w:line="480" w:lineRule="auto"/>
      <w:ind w:left="360"/>
    </w:pPr>
  </w:style>
  <w:style w:type="paragraph" w:styleId="Header">
    <w:name w:val="header"/>
    <w:basedOn w:val="Normal"/>
    <w:rsid w:val="006A2E6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Text">
    <w:name w:val="Default Text"/>
    <w:basedOn w:val="Normal"/>
    <w:rsid w:val="006A2E62"/>
    <w:pPr>
      <w:widowControl w:val="0"/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CC62B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B3E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81C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050180"/>
  </w:style>
  <w:style w:type="character" w:customStyle="1" w:styleId="FooterChar">
    <w:name w:val="Footer Char"/>
    <w:basedOn w:val="DefaultParagraphFont"/>
    <w:link w:val="Footer"/>
    <w:uiPriority w:val="99"/>
    <w:rsid w:val="00AE2898"/>
    <w:rPr>
      <w:rFonts w:eastAsia="Times New Roman"/>
      <w:sz w:val="24"/>
      <w:szCs w:val="24"/>
    </w:rPr>
  </w:style>
  <w:style w:type="table" w:styleId="TableGrid">
    <w:name w:val="Table Grid"/>
    <w:basedOn w:val="TableNormal"/>
    <w:rsid w:val="00D0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40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98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B023CB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B023CB"/>
    <w:pPr>
      <w:keepNext/>
      <w:jc w:val="center"/>
      <w:outlineLvl w:val="1"/>
    </w:pPr>
    <w:rPr>
      <w:rFonts w:ascii="Courier New" w:hAnsi="Courier New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FB598A"/>
    <w:rPr>
      <w:rFonts w:eastAsia="Times New Roman"/>
      <w:color w:val="000000"/>
      <w:sz w:val="24"/>
    </w:rPr>
  </w:style>
  <w:style w:type="paragraph" w:styleId="BalloonText">
    <w:name w:val="Balloon Text"/>
    <w:basedOn w:val="Normal"/>
    <w:semiHidden/>
    <w:rsid w:val="00DE45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023CB"/>
    <w:pPr>
      <w:widowControl w:val="0"/>
    </w:pPr>
    <w:rPr>
      <w:snapToGrid w:val="0"/>
      <w:color w:val="000000"/>
      <w:szCs w:val="20"/>
    </w:rPr>
  </w:style>
  <w:style w:type="paragraph" w:styleId="Date">
    <w:name w:val="Date"/>
    <w:basedOn w:val="Normal"/>
    <w:next w:val="Normal"/>
    <w:rsid w:val="006A2E62"/>
  </w:style>
  <w:style w:type="paragraph" w:styleId="BodyTextIndent2">
    <w:name w:val="Body Text Indent 2"/>
    <w:basedOn w:val="Normal"/>
    <w:rsid w:val="006A2E62"/>
    <w:pPr>
      <w:spacing w:after="120" w:line="480" w:lineRule="auto"/>
      <w:ind w:left="360"/>
    </w:pPr>
  </w:style>
  <w:style w:type="paragraph" w:styleId="Header">
    <w:name w:val="header"/>
    <w:basedOn w:val="Normal"/>
    <w:rsid w:val="006A2E6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Text">
    <w:name w:val="Default Text"/>
    <w:basedOn w:val="Normal"/>
    <w:rsid w:val="006A2E62"/>
    <w:pPr>
      <w:widowControl w:val="0"/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CC62B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B3E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81C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050180"/>
  </w:style>
  <w:style w:type="character" w:customStyle="1" w:styleId="FooterChar">
    <w:name w:val="Footer Char"/>
    <w:basedOn w:val="DefaultParagraphFont"/>
    <w:link w:val="Footer"/>
    <w:uiPriority w:val="99"/>
    <w:rsid w:val="00AE2898"/>
    <w:rPr>
      <w:rFonts w:eastAsia="Times New Roman"/>
      <w:sz w:val="24"/>
      <w:szCs w:val="24"/>
    </w:rPr>
  </w:style>
  <w:style w:type="table" w:styleId="TableGrid">
    <w:name w:val="Table Grid"/>
    <w:basedOn w:val="TableNormal"/>
    <w:rsid w:val="00D0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40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hpttrngomb@usmc.mi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nthony.l.phillips@usmc.mi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hpttrngomb@usmc.m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e93f1dbc-b3bb-41fc-9c2a-937aa03c0835">SVREFSZ3U7FQ-381-121</_dlc_DocId>
    <_dlc_DocIdUrl xmlns="e93f1dbc-b3bb-41fc-9c2a-937aa03c0835">
      <Url>https://cherrypoint1.mcieast.usmc.mil/Operations/OPSCollab/Training/_layouts/DocIdRedir.aspx?ID=SVREFSZ3U7FQ-381-121</Url>
      <Description>SVREFSZ3U7FQ-381-121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A0EDA2508B948A048CF3274C565B0" ma:contentTypeVersion="0" ma:contentTypeDescription="Create a new document." ma:contentTypeScope="" ma:versionID="587b7379aa73f03acf5d35d910f84abf">
  <xsd:schema xmlns:xsd="http://www.w3.org/2001/XMLSchema" xmlns:xs="http://www.w3.org/2001/XMLSchema" xmlns:p="http://schemas.microsoft.com/office/2006/metadata/properties" xmlns:ns2="e93f1dbc-b3bb-41fc-9c2a-937aa03c0835" targetNamespace="http://schemas.microsoft.com/office/2006/metadata/properties" ma:root="true" ma:fieldsID="f5984d9a1b4dfe5992139014f75e7e33" ns2:_="">
    <xsd:import namespace="e93f1dbc-b3bb-41fc-9c2a-937aa03c08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1dbc-b3bb-41fc-9c2a-937aa03c08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89F1-62C6-4FED-BE07-2C1F22D01F68}"/>
</file>

<file path=customXml/itemProps2.xml><?xml version="1.0" encoding="utf-8"?>
<ds:datastoreItem xmlns:ds="http://schemas.openxmlformats.org/officeDocument/2006/customXml" ds:itemID="{6E1D62C8-62B0-42DD-8A36-91E53B64D25B}"/>
</file>

<file path=customXml/itemProps3.xml><?xml version="1.0" encoding="utf-8"?>
<ds:datastoreItem xmlns:ds="http://schemas.openxmlformats.org/officeDocument/2006/customXml" ds:itemID="{6B3606F2-1A12-47CF-A3C8-6CA42033D0E1}"/>
</file>

<file path=customXml/itemProps4.xml><?xml version="1.0" encoding="utf-8"?>
<ds:datastoreItem xmlns:ds="http://schemas.openxmlformats.org/officeDocument/2006/customXml" ds:itemID="{E11DE326-F23E-4564-97D2-EF30FDEDF1FA}"/>
</file>

<file path=customXml/itemProps5.xml><?xml version="1.0" encoding="utf-8"?>
<ds:datastoreItem xmlns:ds="http://schemas.openxmlformats.org/officeDocument/2006/customXml" ds:itemID="{4AAC5D86-D85B-4A77-9B8C-210B6FCDD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651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NMCI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vanessa.engel</dc:creator>
  <cp:lastModifiedBy>Zamora CIV Breeanna L</cp:lastModifiedBy>
  <cp:revision>13</cp:revision>
  <cp:lastPrinted>2015-04-20T11:32:00Z</cp:lastPrinted>
  <dcterms:created xsi:type="dcterms:W3CDTF">2015-04-15T15:34:00Z</dcterms:created>
  <dcterms:modified xsi:type="dcterms:W3CDTF">2015-09-28T13:12:00Z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0x010100176A0EDA2508B948A048CF3274C565B0</vt:lpwstr>
  </property>
  <property fmtid="{D5CDD505-2E9C-101B-9397-08002B2CF9AE}" pid="3" name="_dlc_DocIdItemGuid">
    <vt:lpwstr>0aeb1bf2-0e7c-4f75-b5aa-265b56028bb0</vt:lpwstr>
  </property>
</Properties>
</file>