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50" w:rsidRDefault="00554C57" w:rsidP="00217D26">
      <w:pPr>
        <w:pStyle w:val="DefaultText"/>
        <w:tabs>
          <w:tab w:val="center" w:pos="4680"/>
          <w:tab w:val="left" w:pos="7920"/>
          <w:tab w:val="right" w:pos="9360"/>
        </w:tabs>
        <w:rPr>
          <w:rFonts w:ascii="Helvetica" w:hAnsi="Helvetica" w:cs="Arial"/>
          <w:b/>
          <w:sz w:val="20"/>
        </w:rPr>
      </w:pPr>
      <w:r>
        <w:rPr>
          <w:rFonts w:ascii="Arial" w:hAnsi="Arial"/>
          <w:b/>
          <w:color w:val="1F497D"/>
          <w:sz w:val="22"/>
        </w:rPr>
        <w:drawing>
          <wp:anchor distT="0" distB="0" distL="114300" distR="114300" simplePos="0" relativeHeight="251660288" behindDoc="0" locked="0" layoutInCell="1" allowOverlap="1" wp14:anchorId="61BB2534" wp14:editId="638F13A1">
            <wp:simplePos x="0" y="0"/>
            <wp:positionH relativeFrom="column">
              <wp:posOffset>-191770</wp:posOffset>
            </wp:positionH>
            <wp:positionV relativeFrom="paragraph">
              <wp:posOffset>95885</wp:posOffset>
            </wp:positionV>
            <wp:extent cx="969645" cy="1021080"/>
            <wp:effectExtent l="0" t="0" r="1905" b="762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C57" w:rsidRPr="00554C57" w:rsidRDefault="00554C57" w:rsidP="00554C57">
      <w:pPr>
        <w:keepNext/>
        <w:jc w:val="center"/>
        <w:outlineLvl w:val="0"/>
        <w:rPr>
          <w:rFonts w:ascii="Helvetica" w:hAnsi="Helvetica"/>
          <w:b/>
          <w:color w:val="1F497D"/>
          <w:sz w:val="22"/>
          <w:szCs w:val="22"/>
        </w:rPr>
      </w:pPr>
      <w:r w:rsidRPr="00554C57">
        <w:rPr>
          <w:rFonts w:ascii="Helvetica" w:hAnsi="Helvetica"/>
          <w:b/>
          <w:color w:val="1F497D"/>
          <w:sz w:val="20"/>
          <w:szCs w:val="22"/>
        </w:rPr>
        <w:t>UNITED STATES MARINE CORPS</w:t>
      </w:r>
    </w:p>
    <w:p w:rsidR="00554C57" w:rsidRPr="00554C57" w:rsidRDefault="00554C57" w:rsidP="00554C57">
      <w:pPr>
        <w:widowControl w:val="0"/>
        <w:jc w:val="center"/>
        <w:rPr>
          <w:rFonts w:ascii="Helvetica" w:hAnsi="Helvetica"/>
          <w:bCs/>
          <w:snapToGrid w:val="0"/>
          <w:color w:val="17365D"/>
          <w:sz w:val="16"/>
          <w:szCs w:val="16"/>
        </w:rPr>
      </w:pPr>
      <w:r w:rsidRPr="00554C57">
        <w:rPr>
          <w:rFonts w:ascii="Helvetica" w:hAnsi="Helvetica"/>
          <w:bCs/>
          <w:snapToGrid w:val="0"/>
          <w:color w:val="17365D"/>
          <w:sz w:val="16"/>
          <w:szCs w:val="16"/>
        </w:rPr>
        <w:t>MARINE CORPS AIR STATION</w:t>
      </w:r>
    </w:p>
    <w:p w:rsidR="00554C57" w:rsidRPr="00554C57" w:rsidRDefault="00554C57" w:rsidP="00554C57">
      <w:pPr>
        <w:widowControl w:val="0"/>
        <w:jc w:val="center"/>
        <w:rPr>
          <w:rFonts w:ascii="Helvetica" w:hAnsi="Helvetica"/>
          <w:bCs/>
          <w:snapToGrid w:val="0"/>
          <w:color w:val="17365D"/>
          <w:sz w:val="16"/>
          <w:szCs w:val="16"/>
        </w:rPr>
      </w:pPr>
      <w:r w:rsidRPr="00554C57">
        <w:rPr>
          <w:rFonts w:ascii="Helvetica" w:hAnsi="Helvetica"/>
          <w:bCs/>
          <w:snapToGrid w:val="0"/>
          <w:color w:val="17365D"/>
          <w:sz w:val="16"/>
          <w:szCs w:val="16"/>
        </w:rPr>
        <w:t>POSTAL SERVICE CENTER BOX 8003</w:t>
      </w:r>
    </w:p>
    <w:p w:rsidR="00554C57" w:rsidRPr="00554C57" w:rsidRDefault="00554C57" w:rsidP="00554C57">
      <w:pPr>
        <w:keepNext/>
        <w:jc w:val="center"/>
        <w:outlineLvl w:val="1"/>
        <w:rPr>
          <w:rFonts w:ascii="Helvetica" w:hAnsi="Helvetica"/>
          <w:bCs/>
          <w:color w:val="17365D"/>
          <w:sz w:val="16"/>
          <w:szCs w:val="16"/>
        </w:rPr>
      </w:pPr>
      <w:r w:rsidRPr="00554C57">
        <w:rPr>
          <w:rFonts w:ascii="Helvetica" w:hAnsi="Helvetica"/>
          <w:bCs/>
          <w:color w:val="17365D"/>
          <w:sz w:val="16"/>
          <w:szCs w:val="16"/>
        </w:rPr>
        <w:t>CHERRY POINT, NORTH CAROLINA 28533-0003</w:t>
      </w:r>
    </w:p>
    <w:p w:rsidR="00242F93" w:rsidRPr="00C62F3D" w:rsidRDefault="00FB1985" w:rsidP="00C62F3D">
      <w:pPr>
        <w:pStyle w:val="Head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</w:tabs>
        <w:rPr>
          <w:rFonts w:ascii="Helvetica" w:hAnsi="Helvetica"/>
          <w:sz w:val="20"/>
          <w:szCs w:val="16"/>
        </w:rPr>
      </w:pP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 w:rsidR="00C62F3D">
        <w:rPr>
          <w:rFonts w:ascii="Helvetica" w:hAnsi="Helvetica"/>
          <w:sz w:val="12"/>
        </w:rPr>
        <w:tab/>
      </w:r>
    </w:p>
    <w:p w:rsidR="00B8319E" w:rsidRDefault="00250BCF" w:rsidP="00250BCF">
      <w:pPr>
        <w:pStyle w:val="DefaultText"/>
        <w:tabs>
          <w:tab w:val="left" w:pos="7200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</w:rPr>
      </w:pPr>
      <w:r w:rsidRPr="002E47B7">
        <w:rPr>
          <w:rFonts w:ascii="Courier New" w:hAnsi="Courier New" w:cs="Courier New"/>
          <w:sz w:val="20"/>
        </w:rPr>
        <w:t xml:space="preserve">                     </w:t>
      </w:r>
      <w:r w:rsidR="00DE44BF" w:rsidRPr="002E47B7">
        <w:rPr>
          <w:rFonts w:ascii="Courier New" w:hAnsi="Courier New" w:cs="Courier New"/>
          <w:sz w:val="20"/>
        </w:rPr>
        <w:t xml:space="preserve">                             </w:t>
      </w:r>
      <w:r w:rsidR="00FD3B30" w:rsidRPr="002E47B7">
        <w:rPr>
          <w:rFonts w:ascii="Courier New" w:hAnsi="Courier New" w:cs="Courier New"/>
          <w:sz w:val="20"/>
        </w:rPr>
        <w:tab/>
      </w:r>
    </w:p>
    <w:p w:rsidR="00250BCF" w:rsidRPr="002E47B7" w:rsidRDefault="00B8319E" w:rsidP="009E034A">
      <w:pPr>
        <w:pStyle w:val="DefaultText"/>
        <w:tabs>
          <w:tab w:val="left" w:pos="7200"/>
          <w:tab w:val="left" w:pos="7920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</w:t>
      </w:r>
      <w:r w:rsidR="008479B4">
        <w:rPr>
          <w:rFonts w:ascii="Courier New" w:hAnsi="Courier New" w:cs="Courier New"/>
          <w:sz w:val="20"/>
        </w:rPr>
        <w:t xml:space="preserve">   </w:t>
      </w:r>
      <w:r w:rsidR="009E034A">
        <w:rPr>
          <w:rFonts w:ascii="Courier New" w:hAnsi="Courier New" w:cs="Courier New"/>
          <w:sz w:val="20"/>
        </w:rPr>
        <w:t xml:space="preserve">  </w:t>
      </w:r>
    </w:p>
    <w:p w:rsidR="00250BCF" w:rsidRDefault="00250BCF" w:rsidP="009E034A">
      <w:pPr>
        <w:tabs>
          <w:tab w:val="left" w:pos="7200"/>
          <w:tab w:val="left" w:pos="7920"/>
          <w:tab w:val="left" w:pos="8010"/>
          <w:tab w:val="left" w:pos="8100"/>
        </w:tabs>
        <w:rPr>
          <w:rFonts w:cs="Courier New"/>
          <w:sz w:val="20"/>
          <w:szCs w:val="20"/>
        </w:rPr>
      </w:pPr>
      <w:r w:rsidRPr="002E47B7">
        <w:rPr>
          <w:rFonts w:cs="Courier New"/>
          <w:sz w:val="20"/>
          <w:szCs w:val="20"/>
        </w:rPr>
        <w:t xml:space="preserve">                                                 </w:t>
      </w:r>
      <w:r w:rsidR="00401E7E" w:rsidRPr="002E47B7">
        <w:rPr>
          <w:rFonts w:cs="Courier New"/>
          <w:sz w:val="20"/>
          <w:szCs w:val="20"/>
        </w:rPr>
        <w:tab/>
      </w:r>
      <w:r w:rsidR="008479B4">
        <w:rPr>
          <w:rFonts w:cs="Courier New"/>
          <w:sz w:val="20"/>
          <w:szCs w:val="20"/>
        </w:rPr>
        <w:t xml:space="preserve">  </w:t>
      </w:r>
      <w:r w:rsidR="009E034A">
        <w:rPr>
          <w:rFonts w:cs="Courier New"/>
          <w:sz w:val="20"/>
          <w:szCs w:val="20"/>
        </w:rPr>
        <w:t xml:space="preserve">   </w:t>
      </w:r>
      <w:r w:rsidR="0081070F">
        <w:rPr>
          <w:rFonts w:cs="Courier New"/>
          <w:sz w:val="20"/>
          <w:szCs w:val="20"/>
        </w:rPr>
        <w:t>Code</w:t>
      </w:r>
    </w:p>
    <w:p w:rsidR="00B8319E" w:rsidRPr="002E47B7" w:rsidRDefault="00353974" w:rsidP="00DE555F">
      <w:pPr>
        <w:tabs>
          <w:tab w:val="left" w:pos="7200"/>
          <w:tab w:val="left" w:pos="7830"/>
          <w:tab w:val="left" w:pos="7920"/>
          <w:tab w:val="left" w:pos="8010"/>
          <w:tab w:val="left" w:pos="8100"/>
        </w:tabs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ab/>
        <w:t xml:space="preserve">     DD Mon </w:t>
      </w:r>
      <w:proofErr w:type="spellStart"/>
      <w:r w:rsidR="001E53BB">
        <w:rPr>
          <w:rFonts w:cs="Courier New"/>
          <w:sz w:val="20"/>
          <w:szCs w:val="20"/>
        </w:rPr>
        <w:t>YY</w:t>
      </w:r>
      <w:proofErr w:type="spellEnd"/>
    </w:p>
    <w:p w:rsidR="00250BCF" w:rsidRPr="002E47B7" w:rsidRDefault="00250BCF" w:rsidP="00250BCF">
      <w:pPr>
        <w:rPr>
          <w:rFonts w:cs="Courier New"/>
          <w:sz w:val="20"/>
          <w:szCs w:val="20"/>
          <w:u w:val="single"/>
        </w:rPr>
      </w:pPr>
    </w:p>
    <w:p w:rsidR="001E53BB" w:rsidRPr="0075310F" w:rsidRDefault="0081070F" w:rsidP="0081070F">
      <w:pPr>
        <w:pStyle w:val="Header"/>
        <w:tabs>
          <w:tab w:val="clear" w:pos="4320"/>
          <w:tab w:val="clear" w:pos="8640"/>
        </w:tabs>
        <w:jc w:val="center"/>
        <w:rPr>
          <w:rFonts w:cs="Courier New"/>
          <w:sz w:val="20"/>
          <w:szCs w:val="20"/>
          <w:u w:val="single"/>
        </w:rPr>
      </w:pPr>
      <w:r w:rsidRPr="0075310F">
        <w:rPr>
          <w:rFonts w:cs="Courier New"/>
          <w:sz w:val="20"/>
          <w:szCs w:val="20"/>
          <w:u w:val="single"/>
        </w:rPr>
        <w:t>POSITION</w:t>
      </w:r>
      <w:r w:rsidR="0075310F" w:rsidRPr="0075310F">
        <w:rPr>
          <w:rFonts w:cs="Courier New"/>
          <w:sz w:val="20"/>
          <w:szCs w:val="20"/>
          <w:u w:val="single"/>
        </w:rPr>
        <w:t>/DECISION</w:t>
      </w:r>
      <w:r w:rsidRPr="0075310F">
        <w:rPr>
          <w:rFonts w:cs="Courier New"/>
          <w:sz w:val="20"/>
          <w:szCs w:val="20"/>
          <w:u w:val="single"/>
        </w:rPr>
        <w:t xml:space="preserve"> PAPER</w:t>
      </w:r>
    </w:p>
    <w:p w:rsidR="001E53BB" w:rsidRPr="0075310F" w:rsidRDefault="001E53BB" w:rsidP="001E53BB">
      <w:pPr>
        <w:pStyle w:val="Header"/>
        <w:tabs>
          <w:tab w:val="clear" w:pos="4320"/>
          <w:tab w:val="clear" w:pos="8640"/>
        </w:tabs>
        <w:rPr>
          <w:rFonts w:cs="Courier New"/>
          <w:sz w:val="20"/>
          <w:szCs w:val="20"/>
        </w:rPr>
      </w:pPr>
    </w:p>
    <w:p w:rsidR="0081070F" w:rsidRPr="0075310F" w:rsidRDefault="001E53BB" w:rsidP="0081070F">
      <w:pPr>
        <w:pStyle w:val="Header"/>
        <w:rPr>
          <w:rFonts w:cs="Courier New"/>
          <w:sz w:val="20"/>
          <w:szCs w:val="20"/>
        </w:rPr>
      </w:pPr>
      <w:proofErr w:type="spellStart"/>
      <w:r w:rsidRPr="0075310F">
        <w:rPr>
          <w:rFonts w:cs="Courier New"/>
          <w:sz w:val="20"/>
          <w:szCs w:val="20"/>
        </w:rPr>
        <w:t>Subj</w:t>
      </w:r>
      <w:proofErr w:type="spellEnd"/>
      <w:r w:rsidRPr="0075310F">
        <w:rPr>
          <w:rFonts w:cs="Courier New"/>
          <w:sz w:val="20"/>
          <w:szCs w:val="20"/>
        </w:rPr>
        <w:t xml:space="preserve">:  </w:t>
      </w:r>
      <w:r w:rsidR="0081070F" w:rsidRPr="0075310F">
        <w:rPr>
          <w:rFonts w:cs="Courier New"/>
          <w:sz w:val="20"/>
          <w:szCs w:val="20"/>
        </w:rPr>
        <w:t xml:space="preserve">THE SUBJECT MATTER IS INDICATED BRIEFLY BUT IN SUFFICIENT DETAIL </w:t>
      </w:r>
    </w:p>
    <w:p w:rsidR="001E53BB" w:rsidRPr="0075310F" w:rsidRDefault="0081070F" w:rsidP="0081070F">
      <w:pPr>
        <w:pStyle w:val="Header"/>
        <w:rPr>
          <w:rFonts w:cs="Courier New"/>
          <w:sz w:val="20"/>
          <w:szCs w:val="20"/>
        </w:rPr>
      </w:pPr>
      <w:r w:rsidRPr="0075310F">
        <w:rPr>
          <w:rFonts w:cs="Courier New"/>
          <w:sz w:val="20"/>
          <w:szCs w:val="20"/>
        </w:rPr>
        <w:t xml:space="preserve">       TO FACILITATE FILING AND FUTURE REFERENCE</w:t>
      </w:r>
    </w:p>
    <w:p w:rsidR="001E53BB" w:rsidRPr="0075310F" w:rsidRDefault="001E53BB" w:rsidP="001E53BB">
      <w:pPr>
        <w:pStyle w:val="Header"/>
        <w:tabs>
          <w:tab w:val="clear" w:pos="4320"/>
          <w:tab w:val="clear" w:pos="8640"/>
        </w:tabs>
        <w:rPr>
          <w:rFonts w:cs="Courier New"/>
          <w:sz w:val="20"/>
          <w:szCs w:val="20"/>
        </w:rPr>
      </w:pPr>
    </w:p>
    <w:p w:rsidR="0081070F" w:rsidRPr="0075310F" w:rsidRDefault="0081070F" w:rsidP="001E53BB">
      <w:pPr>
        <w:pStyle w:val="Header"/>
        <w:tabs>
          <w:tab w:val="clear" w:pos="4320"/>
          <w:tab w:val="clear" w:pos="8640"/>
        </w:tabs>
        <w:rPr>
          <w:rFonts w:cs="Courier New"/>
          <w:sz w:val="20"/>
          <w:szCs w:val="20"/>
        </w:rPr>
      </w:pPr>
      <w:r w:rsidRPr="0075310F">
        <w:rPr>
          <w:rFonts w:cs="Courier New"/>
          <w:sz w:val="20"/>
          <w:szCs w:val="20"/>
        </w:rPr>
        <w:t>Ref:   (a) References are listed as appropriate</w:t>
      </w:r>
    </w:p>
    <w:p w:rsidR="001E53BB" w:rsidRPr="0075310F" w:rsidRDefault="001E53BB" w:rsidP="001E53BB">
      <w:pPr>
        <w:pStyle w:val="Header"/>
        <w:tabs>
          <w:tab w:val="clear" w:pos="4320"/>
          <w:tab w:val="clear" w:pos="8640"/>
        </w:tabs>
        <w:rPr>
          <w:rFonts w:cs="Courier New"/>
          <w:sz w:val="20"/>
          <w:szCs w:val="20"/>
        </w:rPr>
      </w:pPr>
    </w:p>
    <w:p w:rsidR="008B23EF" w:rsidRPr="0075310F" w:rsidRDefault="008B23EF" w:rsidP="008B23EF">
      <w:pPr>
        <w:rPr>
          <w:rFonts w:cs="Courier New"/>
          <w:sz w:val="20"/>
          <w:szCs w:val="20"/>
        </w:rPr>
      </w:pPr>
      <w:r w:rsidRPr="0075310F">
        <w:rPr>
          <w:rFonts w:cs="Courier New"/>
          <w:sz w:val="20"/>
          <w:szCs w:val="20"/>
        </w:rPr>
        <w:t xml:space="preserve">1. </w:t>
      </w:r>
      <w:r w:rsidR="00747C7F">
        <w:rPr>
          <w:rFonts w:cs="Courier New"/>
          <w:sz w:val="20"/>
          <w:szCs w:val="20"/>
        </w:rPr>
        <w:t xml:space="preserve"> </w:t>
      </w:r>
      <w:r w:rsidRPr="0075310F">
        <w:rPr>
          <w:rFonts w:cs="Courier New"/>
          <w:sz w:val="20"/>
          <w:szCs w:val="20"/>
          <w:u w:val="single"/>
        </w:rPr>
        <w:t>Purpose</w:t>
      </w:r>
      <w:r w:rsidRPr="0075310F">
        <w:rPr>
          <w:rFonts w:cs="Courier New"/>
          <w:sz w:val="20"/>
          <w:szCs w:val="20"/>
        </w:rPr>
        <w:t xml:space="preserve">. </w:t>
      </w:r>
      <w:r w:rsidR="00747C7F">
        <w:rPr>
          <w:rFonts w:cs="Courier New"/>
          <w:sz w:val="20"/>
          <w:szCs w:val="20"/>
        </w:rPr>
        <w:t xml:space="preserve"> </w:t>
      </w:r>
      <w:r w:rsidRPr="0075310F">
        <w:rPr>
          <w:rFonts w:cs="Courier New"/>
          <w:sz w:val="20"/>
          <w:szCs w:val="20"/>
        </w:rPr>
        <w:t>Bottom Line Up Front (</w:t>
      </w:r>
      <w:proofErr w:type="spellStart"/>
      <w:r w:rsidRPr="0075310F">
        <w:rPr>
          <w:rFonts w:cs="Courier New"/>
          <w:sz w:val="20"/>
          <w:szCs w:val="20"/>
        </w:rPr>
        <w:t>BLUF</w:t>
      </w:r>
      <w:proofErr w:type="spellEnd"/>
      <w:r w:rsidRPr="0075310F">
        <w:rPr>
          <w:rFonts w:cs="Courier New"/>
          <w:sz w:val="20"/>
          <w:szCs w:val="20"/>
        </w:rPr>
        <w:t xml:space="preserve">): briefly state who the paper is for and why. </w:t>
      </w:r>
      <w:r w:rsidR="00747C7F">
        <w:rPr>
          <w:rFonts w:cs="Courier New"/>
          <w:sz w:val="20"/>
          <w:szCs w:val="20"/>
        </w:rPr>
        <w:t xml:space="preserve"> </w:t>
      </w:r>
      <w:r w:rsidRPr="0075310F">
        <w:rPr>
          <w:rFonts w:cs="Courier New"/>
          <w:sz w:val="20"/>
          <w:szCs w:val="20"/>
        </w:rPr>
        <w:t>For example: ‘Obtain CMC decisio</w:t>
      </w:r>
      <w:r w:rsidR="0075310F">
        <w:rPr>
          <w:rFonts w:cs="Courier New"/>
          <w:sz w:val="20"/>
          <w:szCs w:val="20"/>
        </w:rPr>
        <w:t>n/</w:t>
      </w:r>
      <w:r w:rsidRPr="0075310F">
        <w:rPr>
          <w:rFonts w:cs="Courier New"/>
          <w:sz w:val="20"/>
          <w:szCs w:val="20"/>
        </w:rPr>
        <w:t>establish Marine Corps position on subject</w:t>
      </w:r>
      <w:r w:rsidR="00747C7F">
        <w:rPr>
          <w:rFonts w:cs="Courier New"/>
          <w:sz w:val="20"/>
          <w:szCs w:val="20"/>
        </w:rPr>
        <w:t>.</w:t>
      </w:r>
      <w:r w:rsidRPr="0075310F">
        <w:rPr>
          <w:rFonts w:cs="Courier New"/>
          <w:sz w:val="20"/>
          <w:szCs w:val="20"/>
        </w:rPr>
        <w:t>’</w:t>
      </w:r>
    </w:p>
    <w:p w:rsidR="008B23EF" w:rsidRPr="0075310F" w:rsidRDefault="008B23EF" w:rsidP="008B23EF">
      <w:pPr>
        <w:rPr>
          <w:rFonts w:cs="Courier New"/>
          <w:sz w:val="20"/>
          <w:szCs w:val="20"/>
        </w:rPr>
      </w:pPr>
    </w:p>
    <w:p w:rsidR="008B23EF" w:rsidRPr="0075310F" w:rsidRDefault="00DF10FC" w:rsidP="008B23EF">
      <w:pPr>
        <w:rPr>
          <w:rFonts w:cs="Courier New"/>
          <w:sz w:val="20"/>
          <w:szCs w:val="20"/>
        </w:rPr>
      </w:pPr>
      <w:proofErr w:type="gramStart"/>
      <w:r w:rsidRPr="0075310F">
        <w:rPr>
          <w:rFonts w:cs="Courier New"/>
          <w:sz w:val="20"/>
          <w:szCs w:val="20"/>
        </w:rPr>
        <w:t>2.</w:t>
      </w:r>
      <w:r w:rsidR="00747C7F">
        <w:rPr>
          <w:rFonts w:cs="Courier New"/>
          <w:sz w:val="20"/>
          <w:szCs w:val="20"/>
        </w:rPr>
        <w:t xml:space="preserve"> </w:t>
      </w:r>
      <w:r w:rsidR="008B23EF" w:rsidRPr="0075310F">
        <w:rPr>
          <w:rFonts w:cs="Courier New"/>
          <w:sz w:val="20"/>
          <w:szCs w:val="20"/>
        </w:rPr>
        <w:t xml:space="preserve"> </w:t>
      </w:r>
      <w:r w:rsidR="008B23EF" w:rsidRPr="0075310F">
        <w:rPr>
          <w:rFonts w:cs="Courier New"/>
          <w:sz w:val="20"/>
          <w:szCs w:val="20"/>
          <w:u w:val="single"/>
        </w:rPr>
        <w:t>Major Points</w:t>
      </w:r>
      <w:r w:rsidR="00747C7F">
        <w:rPr>
          <w:rFonts w:cs="Courier New"/>
          <w:sz w:val="20"/>
          <w:szCs w:val="20"/>
        </w:rPr>
        <w:t>.</w:t>
      </w:r>
      <w:proofErr w:type="gramEnd"/>
      <w:r w:rsidR="008B23EF" w:rsidRPr="0075310F">
        <w:rPr>
          <w:rFonts w:cs="Courier New"/>
          <w:sz w:val="20"/>
          <w:szCs w:val="20"/>
        </w:rPr>
        <w:t xml:space="preserve"> </w:t>
      </w:r>
      <w:r w:rsidR="00747C7F">
        <w:rPr>
          <w:rFonts w:cs="Courier New"/>
          <w:sz w:val="20"/>
          <w:szCs w:val="20"/>
        </w:rPr>
        <w:t xml:space="preserve"> </w:t>
      </w:r>
      <w:r w:rsidR="008B23EF" w:rsidRPr="0075310F">
        <w:rPr>
          <w:rFonts w:cs="Courier New"/>
          <w:sz w:val="20"/>
          <w:szCs w:val="20"/>
        </w:rPr>
        <w:t>Briefly summarize main points to be made.</w:t>
      </w:r>
    </w:p>
    <w:p w:rsidR="008B23EF" w:rsidRPr="0075310F" w:rsidRDefault="008B23EF" w:rsidP="008B23EF">
      <w:pPr>
        <w:rPr>
          <w:rFonts w:cs="Courier New"/>
          <w:sz w:val="20"/>
          <w:szCs w:val="20"/>
        </w:rPr>
      </w:pPr>
    </w:p>
    <w:p w:rsidR="008B23EF" w:rsidRPr="0075310F" w:rsidRDefault="00DF10FC" w:rsidP="008B23EF">
      <w:pPr>
        <w:rPr>
          <w:rFonts w:cs="Courier New"/>
          <w:sz w:val="20"/>
          <w:szCs w:val="20"/>
        </w:rPr>
      </w:pPr>
      <w:r w:rsidRPr="0075310F">
        <w:rPr>
          <w:rFonts w:cs="Courier New"/>
          <w:sz w:val="20"/>
          <w:szCs w:val="20"/>
        </w:rPr>
        <w:t xml:space="preserve">   </w:t>
      </w:r>
      <w:r w:rsidR="00747C7F">
        <w:rPr>
          <w:rFonts w:cs="Courier New"/>
          <w:sz w:val="20"/>
          <w:szCs w:val="20"/>
        </w:rPr>
        <w:t xml:space="preserve"> </w:t>
      </w:r>
      <w:r w:rsidR="008B23EF" w:rsidRPr="0075310F">
        <w:rPr>
          <w:rFonts w:cs="Courier New"/>
          <w:sz w:val="20"/>
          <w:szCs w:val="20"/>
        </w:rPr>
        <w:t>a. State each point in one brief sentence.</w:t>
      </w:r>
    </w:p>
    <w:p w:rsidR="008B23EF" w:rsidRPr="0075310F" w:rsidRDefault="008B23EF" w:rsidP="008B23EF">
      <w:pPr>
        <w:rPr>
          <w:rFonts w:cs="Courier New"/>
          <w:sz w:val="20"/>
          <w:szCs w:val="20"/>
        </w:rPr>
      </w:pPr>
    </w:p>
    <w:p w:rsidR="008B23EF" w:rsidRPr="0075310F" w:rsidRDefault="00DF10FC" w:rsidP="008B23EF">
      <w:pPr>
        <w:rPr>
          <w:rFonts w:cs="Courier New"/>
          <w:sz w:val="20"/>
          <w:szCs w:val="20"/>
        </w:rPr>
      </w:pPr>
      <w:r w:rsidRPr="0075310F">
        <w:rPr>
          <w:rFonts w:cs="Courier New"/>
          <w:sz w:val="20"/>
          <w:szCs w:val="20"/>
        </w:rPr>
        <w:t xml:space="preserve">  </w:t>
      </w:r>
      <w:r w:rsidR="00747C7F">
        <w:rPr>
          <w:rFonts w:cs="Courier New"/>
          <w:sz w:val="20"/>
          <w:szCs w:val="20"/>
        </w:rPr>
        <w:t xml:space="preserve"> </w:t>
      </w:r>
      <w:r w:rsidRPr="0075310F">
        <w:rPr>
          <w:rFonts w:cs="Courier New"/>
          <w:sz w:val="20"/>
          <w:szCs w:val="20"/>
        </w:rPr>
        <w:t xml:space="preserve"> </w:t>
      </w:r>
      <w:r w:rsidR="008B23EF" w:rsidRPr="0075310F">
        <w:rPr>
          <w:rFonts w:cs="Courier New"/>
          <w:sz w:val="20"/>
          <w:szCs w:val="20"/>
        </w:rPr>
        <w:t>b. Major points should stand alone a</w:t>
      </w:r>
      <w:r w:rsidR="0075310F">
        <w:rPr>
          <w:rFonts w:cs="Courier New"/>
          <w:sz w:val="20"/>
          <w:szCs w:val="20"/>
        </w:rPr>
        <w:t xml:space="preserve">nd not require amplification by </w:t>
      </w:r>
      <w:r w:rsidR="008B23EF" w:rsidRPr="0075310F">
        <w:rPr>
          <w:rFonts w:cs="Courier New"/>
          <w:sz w:val="20"/>
          <w:szCs w:val="20"/>
        </w:rPr>
        <w:t>subordinate points.</w:t>
      </w:r>
    </w:p>
    <w:p w:rsidR="00DF10FC" w:rsidRPr="0075310F" w:rsidRDefault="00DF10FC" w:rsidP="008B23EF">
      <w:pPr>
        <w:rPr>
          <w:rFonts w:cs="Courier New"/>
          <w:sz w:val="20"/>
          <w:szCs w:val="20"/>
        </w:rPr>
      </w:pPr>
    </w:p>
    <w:p w:rsidR="008B23EF" w:rsidRPr="0075310F" w:rsidRDefault="008B23EF" w:rsidP="008B23EF">
      <w:pPr>
        <w:rPr>
          <w:rFonts w:cs="Courier New"/>
          <w:sz w:val="20"/>
          <w:szCs w:val="20"/>
        </w:rPr>
      </w:pPr>
      <w:r w:rsidRPr="0075310F">
        <w:rPr>
          <w:rFonts w:cs="Courier New"/>
          <w:sz w:val="20"/>
          <w:szCs w:val="20"/>
        </w:rPr>
        <w:t xml:space="preserve">3. </w:t>
      </w:r>
      <w:r w:rsidR="00747C7F">
        <w:rPr>
          <w:rFonts w:cs="Courier New"/>
          <w:sz w:val="20"/>
          <w:szCs w:val="20"/>
        </w:rPr>
        <w:t xml:space="preserve"> </w:t>
      </w:r>
      <w:r w:rsidRPr="0075310F">
        <w:rPr>
          <w:rFonts w:cs="Courier New"/>
          <w:sz w:val="20"/>
          <w:szCs w:val="20"/>
          <w:u w:val="single"/>
        </w:rPr>
        <w:t>Discussion</w:t>
      </w:r>
    </w:p>
    <w:p w:rsidR="008B23EF" w:rsidRPr="0075310F" w:rsidRDefault="008B23EF" w:rsidP="008B23EF">
      <w:pPr>
        <w:rPr>
          <w:rFonts w:cs="Courier New"/>
          <w:sz w:val="20"/>
          <w:szCs w:val="20"/>
        </w:rPr>
      </w:pPr>
    </w:p>
    <w:p w:rsidR="008B23EF" w:rsidRPr="0075310F" w:rsidRDefault="00DF10FC" w:rsidP="008B23EF">
      <w:pPr>
        <w:rPr>
          <w:rFonts w:cs="Courier New"/>
          <w:sz w:val="20"/>
          <w:szCs w:val="20"/>
        </w:rPr>
      </w:pPr>
      <w:r w:rsidRPr="0075310F">
        <w:rPr>
          <w:rFonts w:cs="Courier New"/>
          <w:sz w:val="20"/>
          <w:szCs w:val="20"/>
        </w:rPr>
        <w:t xml:space="preserve">  </w:t>
      </w:r>
      <w:r w:rsidR="00747C7F">
        <w:rPr>
          <w:rFonts w:cs="Courier New"/>
          <w:sz w:val="20"/>
          <w:szCs w:val="20"/>
        </w:rPr>
        <w:t xml:space="preserve"> </w:t>
      </w:r>
      <w:r w:rsidRPr="0075310F">
        <w:rPr>
          <w:rFonts w:cs="Courier New"/>
          <w:sz w:val="20"/>
          <w:szCs w:val="20"/>
        </w:rPr>
        <w:t xml:space="preserve"> </w:t>
      </w:r>
      <w:proofErr w:type="gramStart"/>
      <w:r w:rsidR="008B23EF" w:rsidRPr="0075310F">
        <w:rPr>
          <w:rFonts w:cs="Courier New"/>
          <w:sz w:val="20"/>
          <w:szCs w:val="20"/>
        </w:rPr>
        <w:t xml:space="preserve">a. </w:t>
      </w:r>
      <w:r w:rsidR="00747C7F">
        <w:rPr>
          <w:rFonts w:cs="Courier New"/>
          <w:sz w:val="20"/>
          <w:szCs w:val="20"/>
        </w:rPr>
        <w:t xml:space="preserve"> </w:t>
      </w:r>
      <w:r w:rsidR="008B23EF" w:rsidRPr="0075310F">
        <w:rPr>
          <w:rFonts w:cs="Courier New"/>
          <w:sz w:val="20"/>
          <w:szCs w:val="20"/>
        </w:rPr>
        <w:t>This</w:t>
      </w:r>
      <w:proofErr w:type="gramEnd"/>
      <w:r w:rsidR="008B23EF" w:rsidRPr="0075310F">
        <w:rPr>
          <w:rFonts w:cs="Courier New"/>
          <w:sz w:val="20"/>
          <w:szCs w:val="20"/>
        </w:rPr>
        <w:t xml:space="preserve"> fo</w:t>
      </w:r>
      <w:r w:rsidR="0075310F">
        <w:rPr>
          <w:rFonts w:cs="Courier New"/>
          <w:sz w:val="20"/>
          <w:szCs w:val="20"/>
        </w:rPr>
        <w:t>rmat is used to examine issues/un</w:t>
      </w:r>
      <w:r w:rsidR="008B23EF" w:rsidRPr="0075310F">
        <w:rPr>
          <w:rFonts w:cs="Courier New"/>
          <w:sz w:val="20"/>
          <w:szCs w:val="20"/>
        </w:rPr>
        <w:t>resolved matters: courses of action for</w:t>
      </w:r>
      <w:r w:rsidR="0075310F">
        <w:rPr>
          <w:rFonts w:cs="Courier New"/>
          <w:sz w:val="20"/>
          <w:szCs w:val="20"/>
        </w:rPr>
        <w:t xml:space="preserve"> </w:t>
      </w:r>
      <w:r w:rsidR="008B23EF" w:rsidRPr="0075310F">
        <w:rPr>
          <w:rFonts w:cs="Courier New"/>
          <w:sz w:val="20"/>
          <w:szCs w:val="20"/>
        </w:rPr>
        <w:t>implementation</w:t>
      </w:r>
      <w:r w:rsidR="0075310F">
        <w:rPr>
          <w:rFonts w:cs="Courier New"/>
          <w:sz w:val="20"/>
          <w:szCs w:val="20"/>
        </w:rPr>
        <w:t xml:space="preserve"> </w:t>
      </w:r>
      <w:r w:rsidR="008B23EF" w:rsidRPr="0075310F">
        <w:rPr>
          <w:rFonts w:cs="Courier New"/>
          <w:sz w:val="20"/>
          <w:szCs w:val="20"/>
        </w:rPr>
        <w:t>resolution; provide rationale to support a recommended position</w:t>
      </w:r>
      <w:r w:rsidR="0075310F">
        <w:rPr>
          <w:rFonts w:cs="Courier New"/>
          <w:sz w:val="20"/>
          <w:szCs w:val="20"/>
        </w:rPr>
        <w:t>/</w:t>
      </w:r>
      <w:r w:rsidR="008B23EF" w:rsidRPr="0075310F">
        <w:rPr>
          <w:rFonts w:cs="Courier New"/>
          <w:sz w:val="20"/>
          <w:szCs w:val="20"/>
        </w:rPr>
        <w:t>decision the reader</w:t>
      </w:r>
      <w:r w:rsidR="0075310F">
        <w:rPr>
          <w:rFonts w:cs="Courier New"/>
          <w:sz w:val="20"/>
          <w:szCs w:val="20"/>
        </w:rPr>
        <w:t xml:space="preserve"> </w:t>
      </w:r>
      <w:r w:rsidR="008B23EF" w:rsidRPr="0075310F">
        <w:rPr>
          <w:rFonts w:cs="Courier New"/>
          <w:sz w:val="20"/>
          <w:szCs w:val="20"/>
        </w:rPr>
        <w:t>should take</w:t>
      </w:r>
      <w:r w:rsidR="0075310F">
        <w:rPr>
          <w:rFonts w:cs="Courier New"/>
          <w:sz w:val="20"/>
          <w:szCs w:val="20"/>
        </w:rPr>
        <w:t>/</w:t>
      </w:r>
      <w:r w:rsidR="008B23EF" w:rsidRPr="0075310F">
        <w:rPr>
          <w:rFonts w:cs="Courier New"/>
          <w:sz w:val="20"/>
          <w:szCs w:val="20"/>
        </w:rPr>
        <w:t>make.</w:t>
      </w:r>
    </w:p>
    <w:p w:rsidR="008B23EF" w:rsidRPr="0075310F" w:rsidRDefault="008B23EF" w:rsidP="008B23EF">
      <w:pPr>
        <w:rPr>
          <w:rFonts w:cs="Courier New"/>
          <w:sz w:val="20"/>
          <w:szCs w:val="20"/>
        </w:rPr>
      </w:pPr>
    </w:p>
    <w:p w:rsidR="008B23EF" w:rsidRPr="0075310F" w:rsidRDefault="00DF10FC" w:rsidP="008B23EF">
      <w:pPr>
        <w:rPr>
          <w:rFonts w:cs="Courier New"/>
          <w:sz w:val="20"/>
          <w:szCs w:val="20"/>
        </w:rPr>
      </w:pPr>
      <w:r w:rsidRPr="0075310F">
        <w:rPr>
          <w:rFonts w:cs="Courier New"/>
          <w:sz w:val="20"/>
          <w:szCs w:val="20"/>
        </w:rPr>
        <w:t xml:space="preserve">  </w:t>
      </w:r>
      <w:r w:rsidR="00747C7F">
        <w:rPr>
          <w:rFonts w:cs="Courier New"/>
          <w:sz w:val="20"/>
          <w:szCs w:val="20"/>
        </w:rPr>
        <w:t xml:space="preserve"> </w:t>
      </w:r>
      <w:r w:rsidRPr="0075310F">
        <w:rPr>
          <w:rFonts w:cs="Courier New"/>
          <w:sz w:val="20"/>
          <w:szCs w:val="20"/>
        </w:rPr>
        <w:t xml:space="preserve"> </w:t>
      </w:r>
      <w:proofErr w:type="gramStart"/>
      <w:r w:rsidR="008B23EF" w:rsidRPr="0075310F">
        <w:rPr>
          <w:rFonts w:cs="Courier New"/>
          <w:sz w:val="20"/>
          <w:szCs w:val="20"/>
        </w:rPr>
        <w:t xml:space="preserve">b. </w:t>
      </w:r>
      <w:r w:rsidR="00747C7F">
        <w:rPr>
          <w:rFonts w:cs="Courier New"/>
          <w:sz w:val="20"/>
          <w:szCs w:val="20"/>
        </w:rPr>
        <w:t xml:space="preserve"> </w:t>
      </w:r>
      <w:r w:rsidR="008B23EF" w:rsidRPr="0075310F">
        <w:rPr>
          <w:rFonts w:cs="Courier New"/>
          <w:sz w:val="20"/>
          <w:szCs w:val="20"/>
        </w:rPr>
        <w:t>Tailor</w:t>
      </w:r>
      <w:proofErr w:type="gramEnd"/>
      <w:r w:rsidR="008B23EF" w:rsidRPr="0075310F">
        <w:rPr>
          <w:rFonts w:cs="Courier New"/>
          <w:sz w:val="20"/>
          <w:szCs w:val="20"/>
        </w:rPr>
        <w:t xml:space="preserve"> discussion to needs and knowledge of the reader.</w:t>
      </w:r>
    </w:p>
    <w:p w:rsidR="008B23EF" w:rsidRPr="0075310F" w:rsidRDefault="008B23EF" w:rsidP="008B23EF">
      <w:pPr>
        <w:rPr>
          <w:rFonts w:cs="Courier New"/>
          <w:sz w:val="20"/>
          <w:szCs w:val="20"/>
        </w:rPr>
      </w:pPr>
    </w:p>
    <w:p w:rsidR="008B23EF" w:rsidRPr="0075310F" w:rsidRDefault="00DF10FC" w:rsidP="008B23EF">
      <w:pPr>
        <w:rPr>
          <w:rFonts w:cs="Courier New"/>
          <w:sz w:val="20"/>
          <w:szCs w:val="20"/>
        </w:rPr>
      </w:pPr>
      <w:r w:rsidRPr="0075310F">
        <w:rPr>
          <w:rFonts w:cs="Courier New"/>
          <w:sz w:val="20"/>
          <w:szCs w:val="20"/>
        </w:rPr>
        <w:t xml:space="preserve"> </w:t>
      </w:r>
      <w:r w:rsidR="00747C7F">
        <w:rPr>
          <w:rFonts w:cs="Courier New"/>
          <w:sz w:val="20"/>
          <w:szCs w:val="20"/>
        </w:rPr>
        <w:t xml:space="preserve"> </w:t>
      </w:r>
      <w:r w:rsidRPr="0075310F">
        <w:rPr>
          <w:rFonts w:cs="Courier New"/>
          <w:sz w:val="20"/>
          <w:szCs w:val="20"/>
        </w:rPr>
        <w:t xml:space="preserve">  </w:t>
      </w:r>
      <w:proofErr w:type="gramStart"/>
      <w:r w:rsidR="008B23EF" w:rsidRPr="0075310F">
        <w:rPr>
          <w:rFonts w:cs="Courier New"/>
          <w:sz w:val="20"/>
          <w:szCs w:val="20"/>
        </w:rPr>
        <w:t xml:space="preserve">c. </w:t>
      </w:r>
      <w:r w:rsidR="00747C7F">
        <w:rPr>
          <w:rFonts w:cs="Courier New"/>
          <w:sz w:val="20"/>
          <w:szCs w:val="20"/>
        </w:rPr>
        <w:t xml:space="preserve"> </w:t>
      </w:r>
      <w:r w:rsidR="008B23EF" w:rsidRPr="0075310F">
        <w:rPr>
          <w:rFonts w:cs="Courier New"/>
          <w:sz w:val="20"/>
          <w:szCs w:val="20"/>
        </w:rPr>
        <w:t>Write</w:t>
      </w:r>
      <w:proofErr w:type="gramEnd"/>
      <w:r w:rsidR="008B23EF" w:rsidRPr="0075310F">
        <w:rPr>
          <w:rFonts w:cs="Courier New"/>
          <w:sz w:val="20"/>
          <w:szCs w:val="20"/>
        </w:rPr>
        <w:t xml:space="preserve"> in short, </w:t>
      </w:r>
      <w:r w:rsidR="00BD5423">
        <w:rPr>
          <w:rFonts w:cs="Courier New"/>
          <w:sz w:val="20"/>
          <w:szCs w:val="20"/>
        </w:rPr>
        <w:t>clear,</w:t>
      </w:r>
      <w:r w:rsidR="008B23EF" w:rsidRPr="0075310F">
        <w:rPr>
          <w:rFonts w:cs="Courier New"/>
          <w:sz w:val="20"/>
          <w:szCs w:val="20"/>
        </w:rPr>
        <w:t xml:space="preserve"> direct conversational style so the reader understands the key points and arrives</w:t>
      </w:r>
      <w:r w:rsidRPr="0075310F">
        <w:rPr>
          <w:rFonts w:cs="Courier New"/>
          <w:sz w:val="20"/>
          <w:szCs w:val="20"/>
        </w:rPr>
        <w:t xml:space="preserve"> </w:t>
      </w:r>
      <w:r w:rsidR="008B23EF" w:rsidRPr="0075310F">
        <w:rPr>
          <w:rFonts w:cs="Courier New"/>
          <w:sz w:val="20"/>
          <w:szCs w:val="20"/>
        </w:rPr>
        <w:t>at a logical conclusion</w:t>
      </w:r>
      <w:r w:rsidR="00BD5423">
        <w:rPr>
          <w:rFonts w:cs="Courier New"/>
          <w:sz w:val="20"/>
          <w:szCs w:val="20"/>
        </w:rPr>
        <w:t xml:space="preserve">. </w:t>
      </w:r>
      <w:r w:rsidR="008B23EF" w:rsidRPr="0075310F">
        <w:rPr>
          <w:rFonts w:cs="Courier New"/>
          <w:sz w:val="20"/>
          <w:szCs w:val="20"/>
        </w:rPr>
        <w:t xml:space="preserve"> Use the active voice and avoid jargon; brevity is expected; identify all acronyms.</w:t>
      </w:r>
    </w:p>
    <w:p w:rsidR="008B23EF" w:rsidRPr="0075310F" w:rsidRDefault="008B23EF" w:rsidP="008B23EF">
      <w:pPr>
        <w:rPr>
          <w:rFonts w:cs="Courier New"/>
          <w:sz w:val="20"/>
          <w:szCs w:val="20"/>
        </w:rPr>
      </w:pPr>
    </w:p>
    <w:p w:rsidR="008B23EF" w:rsidRPr="0075310F" w:rsidRDefault="00DF10FC" w:rsidP="008B23EF">
      <w:pPr>
        <w:rPr>
          <w:rFonts w:cs="Courier New"/>
          <w:sz w:val="20"/>
          <w:szCs w:val="20"/>
        </w:rPr>
      </w:pPr>
      <w:r w:rsidRPr="0075310F">
        <w:rPr>
          <w:rFonts w:cs="Courier New"/>
          <w:sz w:val="20"/>
          <w:szCs w:val="20"/>
        </w:rPr>
        <w:t xml:space="preserve"> </w:t>
      </w:r>
      <w:r w:rsidR="00747C7F">
        <w:rPr>
          <w:rFonts w:cs="Courier New"/>
          <w:sz w:val="20"/>
          <w:szCs w:val="20"/>
        </w:rPr>
        <w:t xml:space="preserve"> </w:t>
      </w:r>
      <w:r w:rsidRPr="0075310F">
        <w:rPr>
          <w:rFonts w:cs="Courier New"/>
          <w:sz w:val="20"/>
          <w:szCs w:val="20"/>
        </w:rPr>
        <w:t xml:space="preserve">  </w:t>
      </w:r>
      <w:proofErr w:type="gramStart"/>
      <w:r w:rsidR="008B23EF" w:rsidRPr="0075310F">
        <w:rPr>
          <w:rFonts w:cs="Courier New"/>
          <w:sz w:val="20"/>
          <w:szCs w:val="20"/>
        </w:rPr>
        <w:t>d.</w:t>
      </w:r>
      <w:r w:rsidR="00747C7F">
        <w:rPr>
          <w:rFonts w:cs="Courier New"/>
          <w:sz w:val="20"/>
          <w:szCs w:val="20"/>
        </w:rPr>
        <w:t xml:space="preserve"> </w:t>
      </w:r>
      <w:r w:rsidR="008B23EF" w:rsidRPr="0075310F">
        <w:rPr>
          <w:rFonts w:cs="Courier New"/>
          <w:sz w:val="20"/>
          <w:szCs w:val="20"/>
        </w:rPr>
        <w:t xml:space="preserve"> General</w:t>
      </w:r>
      <w:proofErr w:type="gramEnd"/>
      <w:r w:rsidR="008B23EF" w:rsidRPr="0075310F">
        <w:rPr>
          <w:rFonts w:cs="Courier New"/>
          <w:sz w:val="20"/>
          <w:szCs w:val="20"/>
        </w:rPr>
        <w:t xml:space="preserve"> format is not as important as content.</w:t>
      </w:r>
      <w:r w:rsidR="00BD5423">
        <w:rPr>
          <w:rFonts w:cs="Courier New"/>
          <w:sz w:val="20"/>
          <w:szCs w:val="20"/>
        </w:rPr>
        <w:t xml:space="preserve"> </w:t>
      </w:r>
      <w:r w:rsidR="008B23EF" w:rsidRPr="0075310F">
        <w:rPr>
          <w:rFonts w:cs="Courier New"/>
          <w:sz w:val="20"/>
          <w:szCs w:val="20"/>
        </w:rPr>
        <w:t xml:space="preserve"> Tailor paper to fit the need.</w:t>
      </w:r>
      <w:r w:rsidR="00BD5423">
        <w:rPr>
          <w:rFonts w:cs="Courier New"/>
          <w:sz w:val="20"/>
          <w:szCs w:val="20"/>
        </w:rPr>
        <w:t xml:space="preserve"> </w:t>
      </w:r>
      <w:r w:rsidR="008B23EF" w:rsidRPr="0075310F">
        <w:rPr>
          <w:rFonts w:cs="Courier New"/>
          <w:sz w:val="20"/>
          <w:szCs w:val="20"/>
        </w:rPr>
        <w:t xml:space="preserve"> Subparagraphs such as</w:t>
      </w:r>
      <w:r w:rsidRPr="0075310F">
        <w:rPr>
          <w:rFonts w:cs="Courier New"/>
          <w:sz w:val="20"/>
          <w:szCs w:val="20"/>
        </w:rPr>
        <w:t xml:space="preserve"> </w:t>
      </w:r>
      <w:r w:rsidR="008B23EF" w:rsidRPr="0075310F">
        <w:rPr>
          <w:rFonts w:cs="Courier New"/>
          <w:sz w:val="20"/>
          <w:szCs w:val="20"/>
        </w:rPr>
        <w:t>“</w:t>
      </w:r>
      <w:r w:rsidR="00BD5423">
        <w:rPr>
          <w:rFonts w:cs="Courier New"/>
          <w:sz w:val="20"/>
          <w:szCs w:val="20"/>
        </w:rPr>
        <w:t>Participants</w:t>
      </w:r>
      <w:r w:rsidR="008B23EF" w:rsidRPr="0075310F">
        <w:rPr>
          <w:rFonts w:cs="Courier New"/>
          <w:sz w:val="20"/>
          <w:szCs w:val="20"/>
        </w:rPr>
        <w:t>,” “Facts,” “Opposing Views,” “Other Staff Service</w:t>
      </w:r>
      <w:r w:rsidR="00BD5423">
        <w:rPr>
          <w:rFonts w:cs="Courier New"/>
          <w:sz w:val="20"/>
          <w:szCs w:val="20"/>
        </w:rPr>
        <w:t xml:space="preserve"> Positions,” “Failback Position,</w:t>
      </w:r>
      <w:r w:rsidR="008B23EF" w:rsidRPr="0075310F">
        <w:rPr>
          <w:rFonts w:cs="Courier New"/>
          <w:sz w:val="20"/>
          <w:szCs w:val="20"/>
        </w:rPr>
        <w:t>”</w:t>
      </w:r>
      <w:r w:rsidR="00BD5423">
        <w:rPr>
          <w:rFonts w:cs="Courier New"/>
          <w:sz w:val="20"/>
          <w:szCs w:val="20"/>
        </w:rPr>
        <w:t xml:space="preserve"> </w:t>
      </w:r>
      <w:r w:rsidR="008B23EF" w:rsidRPr="0075310F">
        <w:rPr>
          <w:rFonts w:cs="Courier New"/>
          <w:sz w:val="20"/>
          <w:szCs w:val="20"/>
        </w:rPr>
        <w:t>“Conclusion</w:t>
      </w:r>
      <w:r w:rsidR="00BD5423">
        <w:rPr>
          <w:rFonts w:cs="Courier New"/>
          <w:sz w:val="20"/>
          <w:szCs w:val="20"/>
        </w:rPr>
        <w:t>,</w:t>
      </w:r>
      <w:r w:rsidR="008B23EF" w:rsidRPr="0075310F">
        <w:rPr>
          <w:rFonts w:cs="Courier New"/>
          <w:sz w:val="20"/>
          <w:szCs w:val="20"/>
        </w:rPr>
        <w:t>” or others may be used.</w:t>
      </w:r>
    </w:p>
    <w:p w:rsidR="008B23EF" w:rsidRPr="0075310F" w:rsidRDefault="008B23EF" w:rsidP="008B23EF">
      <w:pPr>
        <w:rPr>
          <w:rFonts w:cs="Courier New"/>
          <w:sz w:val="20"/>
          <w:szCs w:val="20"/>
        </w:rPr>
      </w:pPr>
    </w:p>
    <w:p w:rsidR="008B23EF" w:rsidRPr="0075310F" w:rsidRDefault="00DF10FC" w:rsidP="008B23EF">
      <w:pPr>
        <w:rPr>
          <w:rFonts w:cs="Courier New"/>
          <w:sz w:val="20"/>
          <w:szCs w:val="20"/>
        </w:rPr>
      </w:pPr>
      <w:r w:rsidRPr="0075310F">
        <w:rPr>
          <w:rFonts w:cs="Courier New"/>
          <w:sz w:val="20"/>
          <w:szCs w:val="20"/>
        </w:rPr>
        <w:t xml:space="preserve"> </w:t>
      </w:r>
      <w:r w:rsidR="00747C7F">
        <w:rPr>
          <w:rFonts w:cs="Courier New"/>
          <w:sz w:val="20"/>
          <w:szCs w:val="20"/>
        </w:rPr>
        <w:t xml:space="preserve"> </w:t>
      </w:r>
      <w:r w:rsidRPr="0075310F">
        <w:rPr>
          <w:rFonts w:cs="Courier New"/>
          <w:sz w:val="20"/>
          <w:szCs w:val="20"/>
        </w:rPr>
        <w:t xml:space="preserve">  </w:t>
      </w:r>
      <w:proofErr w:type="gramStart"/>
      <w:r w:rsidR="008B23EF" w:rsidRPr="0075310F">
        <w:rPr>
          <w:rFonts w:cs="Courier New"/>
          <w:sz w:val="20"/>
          <w:szCs w:val="20"/>
        </w:rPr>
        <w:t>e.</w:t>
      </w:r>
      <w:r w:rsidR="00747C7F">
        <w:rPr>
          <w:rFonts w:cs="Courier New"/>
          <w:sz w:val="20"/>
          <w:szCs w:val="20"/>
        </w:rPr>
        <w:t xml:space="preserve"> </w:t>
      </w:r>
      <w:r w:rsidR="008B23EF" w:rsidRPr="0075310F">
        <w:rPr>
          <w:rFonts w:cs="Courier New"/>
          <w:sz w:val="20"/>
          <w:szCs w:val="20"/>
        </w:rPr>
        <w:t xml:space="preserve"> </w:t>
      </w:r>
      <w:r w:rsidR="00BD5423">
        <w:rPr>
          <w:rFonts w:cs="Courier New"/>
          <w:sz w:val="20"/>
          <w:szCs w:val="20"/>
          <w:u w:val="single"/>
        </w:rPr>
        <w:t>Limit</w:t>
      </w:r>
      <w:proofErr w:type="gramEnd"/>
      <w:r w:rsidR="00BD5423">
        <w:rPr>
          <w:rFonts w:cs="Courier New"/>
          <w:sz w:val="20"/>
          <w:szCs w:val="20"/>
          <w:u w:val="single"/>
        </w:rPr>
        <w:t xml:space="preserve"> to 1 page,</w:t>
      </w:r>
      <w:r w:rsidR="008B23EF" w:rsidRPr="0075310F">
        <w:rPr>
          <w:rFonts w:cs="Courier New"/>
          <w:sz w:val="20"/>
          <w:szCs w:val="20"/>
          <w:u w:val="single"/>
        </w:rPr>
        <w:t xml:space="preserve"> unless </w:t>
      </w:r>
      <w:r w:rsidR="00BD5423">
        <w:rPr>
          <w:rFonts w:cs="Courier New"/>
          <w:sz w:val="20"/>
          <w:szCs w:val="20"/>
          <w:u w:val="single"/>
        </w:rPr>
        <w:t xml:space="preserve">the </w:t>
      </w:r>
      <w:r w:rsidR="008B23EF" w:rsidRPr="0075310F">
        <w:rPr>
          <w:rFonts w:cs="Courier New"/>
          <w:sz w:val="20"/>
          <w:szCs w:val="20"/>
          <w:u w:val="single"/>
        </w:rPr>
        <w:t>issue is complex; do not exceed 2 pages</w:t>
      </w:r>
      <w:r w:rsidRPr="0075310F">
        <w:rPr>
          <w:rFonts w:cs="Courier New"/>
          <w:sz w:val="20"/>
          <w:szCs w:val="20"/>
        </w:rPr>
        <w:t>.</w:t>
      </w:r>
      <w:r w:rsidR="008B23EF" w:rsidRPr="0075310F">
        <w:rPr>
          <w:rFonts w:cs="Courier New"/>
          <w:sz w:val="20"/>
          <w:szCs w:val="20"/>
        </w:rPr>
        <w:t xml:space="preserve"> </w:t>
      </w:r>
      <w:r w:rsidR="00BD5423">
        <w:rPr>
          <w:rFonts w:cs="Courier New"/>
          <w:sz w:val="20"/>
          <w:szCs w:val="20"/>
        </w:rPr>
        <w:t xml:space="preserve"> </w:t>
      </w:r>
      <w:r w:rsidR="008B23EF" w:rsidRPr="0075310F">
        <w:rPr>
          <w:rFonts w:cs="Courier New"/>
          <w:sz w:val="20"/>
          <w:szCs w:val="20"/>
        </w:rPr>
        <w:t>If greater detail needed</w:t>
      </w:r>
      <w:r w:rsidR="00BD5423">
        <w:rPr>
          <w:rFonts w:cs="Courier New"/>
          <w:sz w:val="20"/>
          <w:szCs w:val="20"/>
        </w:rPr>
        <w:t>,</w:t>
      </w:r>
      <w:r w:rsidR="008B23EF" w:rsidRPr="0075310F">
        <w:rPr>
          <w:rFonts w:cs="Courier New"/>
          <w:sz w:val="20"/>
          <w:szCs w:val="20"/>
        </w:rPr>
        <w:t xml:space="preserve"> attach</w:t>
      </w:r>
      <w:r w:rsidR="0075310F">
        <w:rPr>
          <w:rFonts w:cs="Courier New"/>
          <w:sz w:val="20"/>
          <w:szCs w:val="20"/>
        </w:rPr>
        <w:t xml:space="preserve"> </w:t>
      </w:r>
      <w:r w:rsidR="008B23EF" w:rsidRPr="0075310F">
        <w:rPr>
          <w:rFonts w:cs="Courier New"/>
          <w:sz w:val="20"/>
          <w:szCs w:val="20"/>
        </w:rPr>
        <w:t>tabs with supporting documents and address in content.</w:t>
      </w:r>
    </w:p>
    <w:p w:rsidR="008B23EF" w:rsidRPr="0075310F" w:rsidRDefault="008B23EF" w:rsidP="008B23EF">
      <w:pPr>
        <w:rPr>
          <w:rFonts w:cs="Courier New"/>
          <w:sz w:val="20"/>
          <w:szCs w:val="20"/>
        </w:rPr>
      </w:pPr>
    </w:p>
    <w:p w:rsidR="008B23EF" w:rsidRPr="0075310F" w:rsidRDefault="00DF10FC" w:rsidP="008B23EF">
      <w:pPr>
        <w:rPr>
          <w:rFonts w:cs="Courier New"/>
          <w:sz w:val="20"/>
          <w:szCs w:val="20"/>
        </w:rPr>
      </w:pPr>
      <w:r w:rsidRPr="0075310F">
        <w:rPr>
          <w:rFonts w:cs="Courier New"/>
          <w:sz w:val="20"/>
          <w:szCs w:val="20"/>
        </w:rPr>
        <w:t xml:space="preserve">  </w:t>
      </w:r>
      <w:r w:rsidR="00747C7F">
        <w:rPr>
          <w:rFonts w:cs="Courier New"/>
          <w:sz w:val="20"/>
          <w:szCs w:val="20"/>
        </w:rPr>
        <w:t xml:space="preserve"> </w:t>
      </w:r>
      <w:r w:rsidRPr="0075310F">
        <w:rPr>
          <w:rFonts w:cs="Courier New"/>
          <w:sz w:val="20"/>
          <w:szCs w:val="20"/>
        </w:rPr>
        <w:t xml:space="preserve"> </w:t>
      </w:r>
      <w:proofErr w:type="gramStart"/>
      <w:r w:rsidR="008B23EF" w:rsidRPr="0075310F">
        <w:rPr>
          <w:rFonts w:cs="Courier New"/>
          <w:sz w:val="20"/>
          <w:szCs w:val="20"/>
        </w:rPr>
        <w:t>f.</w:t>
      </w:r>
      <w:r w:rsidR="00747C7F">
        <w:rPr>
          <w:rFonts w:cs="Courier New"/>
          <w:sz w:val="20"/>
          <w:szCs w:val="20"/>
        </w:rPr>
        <w:t xml:space="preserve"> </w:t>
      </w:r>
      <w:r w:rsidR="008B23EF" w:rsidRPr="0075310F">
        <w:rPr>
          <w:rFonts w:cs="Courier New"/>
          <w:sz w:val="20"/>
          <w:szCs w:val="20"/>
        </w:rPr>
        <w:t xml:space="preserve"> Include</w:t>
      </w:r>
      <w:proofErr w:type="gramEnd"/>
      <w:r w:rsidR="008B23EF" w:rsidRPr="0075310F">
        <w:rPr>
          <w:rFonts w:cs="Courier New"/>
          <w:sz w:val="20"/>
          <w:szCs w:val="20"/>
        </w:rPr>
        <w:t xml:space="preserve"> preparer and approving official information at the bottom of </w:t>
      </w:r>
      <w:r w:rsidR="00BD5423">
        <w:rPr>
          <w:rFonts w:cs="Courier New"/>
          <w:sz w:val="20"/>
          <w:szCs w:val="20"/>
        </w:rPr>
        <w:t xml:space="preserve">the </w:t>
      </w:r>
      <w:r w:rsidR="008B23EF" w:rsidRPr="0075310F">
        <w:rPr>
          <w:rFonts w:cs="Courier New"/>
          <w:sz w:val="20"/>
          <w:szCs w:val="20"/>
        </w:rPr>
        <w:t>page per below.</w:t>
      </w:r>
    </w:p>
    <w:p w:rsidR="008B23EF" w:rsidRPr="0075310F" w:rsidRDefault="008B23EF" w:rsidP="008B23EF">
      <w:pPr>
        <w:rPr>
          <w:rFonts w:cs="Courier New"/>
          <w:sz w:val="20"/>
          <w:szCs w:val="20"/>
        </w:rPr>
      </w:pPr>
    </w:p>
    <w:p w:rsidR="008B23EF" w:rsidRPr="0075310F" w:rsidRDefault="008B23EF" w:rsidP="008B23EF">
      <w:pPr>
        <w:rPr>
          <w:rFonts w:cs="Courier New"/>
          <w:sz w:val="20"/>
          <w:szCs w:val="20"/>
        </w:rPr>
      </w:pPr>
      <w:r w:rsidRPr="0075310F">
        <w:rPr>
          <w:rFonts w:cs="Courier New"/>
          <w:sz w:val="20"/>
          <w:szCs w:val="20"/>
        </w:rPr>
        <w:t>4.</w:t>
      </w:r>
      <w:r w:rsidR="00747C7F">
        <w:rPr>
          <w:rFonts w:cs="Courier New"/>
          <w:sz w:val="20"/>
          <w:szCs w:val="20"/>
        </w:rPr>
        <w:t xml:space="preserve"> </w:t>
      </w:r>
      <w:r w:rsidRPr="0075310F">
        <w:rPr>
          <w:rFonts w:cs="Courier New"/>
          <w:sz w:val="20"/>
          <w:szCs w:val="20"/>
        </w:rPr>
        <w:t xml:space="preserve"> </w:t>
      </w:r>
      <w:r w:rsidRPr="0075310F">
        <w:rPr>
          <w:rFonts w:cs="Courier New"/>
          <w:sz w:val="20"/>
          <w:szCs w:val="20"/>
          <w:u w:val="single"/>
        </w:rPr>
        <w:t>Recommendation</w:t>
      </w:r>
      <w:r w:rsidRPr="0075310F">
        <w:rPr>
          <w:rFonts w:cs="Courier New"/>
          <w:sz w:val="20"/>
          <w:szCs w:val="20"/>
        </w:rPr>
        <w:t xml:space="preserve">. </w:t>
      </w:r>
      <w:r w:rsidR="00747C7F">
        <w:rPr>
          <w:rFonts w:cs="Courier New"/>
          <w:sz w:val="20"/>
          <w:szCs w:val="20"/>
        </w:rPr>
        <w:t xml:space="preserve"> </w:t>
      </w:r>
      <w:r w:rsidRPr="0075310F">
        <w:rPr>
          <w:rFonts w:cs="Courier New"/>
          <w:sz w:val="20"/>
          <w:szCs w:val="20"/>
        </w:rPr>
        <w:t>The recommendation(s) must flow logically from the major points and discussion.</w:t>
      </w:r>
      <w:r w:rsidR="00DF10FC" w:rsidRPr="0075310F">
        <w:rPr>
          <w:rFonts w:cs="Courier New"/>
          <w:sz w:val="20"/>
          <w:szCs w:val="20"/>
        </w:rPr>
        <w:t xml:space="preserve"> </w:t>
      </w:r>
      <w:r w:rsidR="00BD5423">
        <w:rPr>
          <w:rFonts w:cs="Courier New"/>
          <w:sz w:val="20"/>
          <w:szCs w:val="20"/>
        </w:rPr>
        <w:t xml:space="preserve"> </w:t>
      </w:r>
      <w:r w:rsidRPr="0075310F">
        <w:rPr>
          <w:rFonts w:cs="Courier New"/>
          <w:sz w:val="20"/>
          <w:szCs w:val="20"/>
        </w:rPr>
        <w:t xml:space="preserve">State in direct and positive language; provide a decision grid to route through the chain to the decision-making authority. </w:t>
      </w:r>
      <w:r w:rsidR="00BD5423">
        <w:rPr>
          <w:rFonts w:cs="Courier New"/>
          <w:sz w:val="20"/>
          <w:szCs w:val="20"/>
        </w:rPr>
        <w:t xml:space="preserve"> </w:t>
      </w:r>
      <w:r w:rsidRPr="0075310F">
        <w:rPr>
          <w:rFonts w:cs="Courier New"/>
          <w:sz w:val="20"/>
          <w:szCs w:val="20"/>
        </w:rPr>
        <w:t>See the examples provided on the</w:t>
      </w:r>
      <w:r w:rsidR="00DF10FC" w:rsidRPr="0075310F">
        <w:rPr>
          <w:rFonts w:cs="Courier New"/>
          <w:sz w:val="20"/>
          <w:szCs w:val="20"/>
        </w:rPr>
        <w:t xml:space="preserve"> </w:t>
      </w:r>
      <w:r w:rsidRPr="0075310F">
        <w:rPr>
          <w:rFonts w:cs="Courier New"/>
          <w:sz w:val="20"/>
          <w:szCs w:val="20"/>
        </w:rPr>
        <w:t>following pages; use only the one appropriate to your situation.</w:t>
      </w:r>
    </w:p>
    <w:p w:rsidR="008B23EF" w:rsidRPr="0075310F" w:rsidRDefault="008B23EF" w:rsidP="008B23EF">
      <w:pPr>
        <w:rPr>
          <w:rFonts w:cs="Courier New"/>
          <w:sz w:val="20"/>
          <w:szCs w:val="20"/>
        </w:rPr>
      </w:pPr>
    </w:p>
    <w:p w:rsidR="008B23EF" w:rsidRPr="0075310F" w:rsidRDefault="008B23EF" w:rsidP="008B23EF">
      <w:pPr>
        <w:rPr>
          <w:rFonts w:cs="Courier New"/>
          <w:sz w:val="20"/>
          <w:szCs w:val="20"/>
        </w:rPr>
      </w:pPr>
      <w:r w:rsidRPr="0075310F">
        <w:rPr>
          <w:rFonts w:cs="Courier New"/>
          <w:sz w:val="20"/>
          <w:szCs w:val="20"/>
        </w:rPr>
        <w:t>Prepared by: Grade and Name, Office Code, phone number</w:t>
      </w:r>
    </w:p>
    <w:p w:rsidR="008B23EF" w:rsidRPr="0075310F" w:rsidRDefault="008B23EF" w:rsidP="008B23EF">
      <w:pPr>
        <w:rPr>
          <w:rFonts w:cs="Courier New"/>
          <w:sz w:val="20"/>
          <w:szCs w:val="20"/>
        </w:rPr>
      </w:pPr>
    </w:p>
    <w:p w:rsidR="008B23EF" w:rsidRPr="0075310F" w:rsidRDefault="008B23EF" w:rsidP="008B23EF">
      <w:pPr>
        <w:rPr>
          <w:rFonts w:cs="Courier New"/>
          <w:sz w:val="20"/>
          <w:szCs w:val="20"/>
        </w:rPr>
      </w:pPr>
      <w:r w:rsidRPr="0075310F">
        <w:rPr>
          <w:rFonts w:cs="Courier New"/>
          <w:sz w:val="20"/>
          <w:szCs w:val="20"/>
        </w:rPr>
        <w:t>Approved by: Grade and Name, Office Code</w:t>
      </w:r>
      <w:r w:rsidR="00BD5423">
        <w:rPr>
          <w:rFonts w:cs="Courier New"/>
          <w:sz w:val="20"/>
          <w:szCs w:val="20"/>
        </w:rPr>
        <w:t>,</w:t>
      </w:r>
      <w:r w:rsidRPr="0075310F">
        <w:rPr>
          <w:rFonts w:cs="Courier New"/>
          <w:sz w:val="20"/>
          <w:szCs w:val="20"/>
        </w:rPr>
        <w:t xml:space="preserve"> phone number</w:t>
      </w:r>
    </w:p>
    <w:p w:rsidR="003C2CDE" w:rsidRDefault="003C2CDE" w:rsidP="00CE5FFF">
      <w:pPr>
        <w:rPr>
          <w:rFonts w:cs="Courier New"/>
          <w:b/>
          <w:color w:val="1F497D" w:themeColor="text2"/>
          <w:sz w:val="20"/>
          <w:szCs w:val="20"/>
          <w:u w:val="single"/>
        </w:rPr>
      </w:pPr>
    </w:p>
    <w:p w:rsidR="00CE5FFF" w:rsidRPr="000D1916" w:rsidRDefault="000D1916" w:rsidP="00CE5FFF">
      <w:pPr>
        <w:rPr>
          <w:rFonts w:cs="Courier New"/>
          <w:b/>
          <w:color w:val="1F497D" w:themeColor="text2"/>
          <w:sz w:val="20"/>
          <w:szCs w:val="20"/>
          <w:u w:val="single"/>
        </w:rPr>
      </w:pPr>
      <w:r w:rsidRPr="000D1916">
        <w:rPr>
          <w:rFonts w:cs="Courier New"/>
          <w:b/>
          <w:color w:val="1F497D" w:themeColor="text2"/>
          <w:sz w:val="20"/>
          <w:szCs w:val="20"/>
          <w:u w:val="single"/>
        </w:rPr>
        <w:t>In this example, only one course of action is presented.</w:t>
      </w:r>
    </w:p>
    <w:p w:rsidR="00CE5FFF" w:rsidRPr="0075310F" w:rsidRDefault="00CE5FFF" w:rsidP="00CE5FFF">
      <w:pPr>
        <w:rPr>
          <w:rFonts w:cs="Courier New"/>
          <w:sz w:val="20"/>
          <w:szCs w:val="20"/>
        </w:rPr>
      </w:pPr>
    </w:p>
    <w:p w:rsidR="00CE5FFF" w:rsidRPr="0075310F" w:rsidRDefault="00CE5FFF" w:rsidP="00CE5FFF">
      <w:pPr>
        <w:rPr>
          <w:rFonts w:cs="Courier New"/>
          <w:sz w:val="20"/>
          <w:szCs w:val="20"/>
        </w:rPr>
      </w:pPr>
      <w:r w:rsidRPr="0075310F">
        <w:rPr>
          <w:rFonts w:cs="Courier New"/>
          <w:sz w:val="20"/>
          <w:szCs w:val="20"/>
        </w:rPr>
        <w:t>SgtMaj Recommends:                   Approval________________</w:t>
      </w:r>
    </w:p>
    <w:p w:rsidR="00CE5FFF" w:rsidRPr="0075310F" w:rsidRDefault="00CE5FFF" w:rsidP="00CE5FFF">
      <w:pPr>
        <w:rPr>
          <w:rFonts w:cs="Courier New"/>
          <w:sz w:val="20"/>
          <w:szCs w:val="20"/>
        </w:rPr>
      </w:pPr>
    </w:p>
    <w:p w:rsidR="00CE5FFF" w:rsidRPr="0075310F" w:rsidRDefault="00CE5FFF" w:rsidP="00CE5FFF">
      <w:pPr>
        <w:rPr>
          <w:rFonts w:cs="Courier New"/>
          <w:sz w:val="20"/>
          <w:szCs w:val="20"/>
        </w:rPr>
      </w:pPr>
      <w:r w:rsidRPr="0075310F">
        <w:rPr>
          <w:rFonts w:cs="Courier New"/>
          <w:sz w:val="20"/>
          <w:szCs w:val="20"/>
        </w:rPr>
        <w:t xml:space="preserve">                                  Disapproval________________</w:t>
      </w:r>
    </w:p>
    <w:p w:rsidR="00CE5FFF" w:rsidRPr="0075310F" w:rsidRDefault="00CE5FFF" w:rsidP="00CE5FFF">
      <w:pPr>
        <w:rPr>
          <w:rFonts w:cs="Courier New"/>
          <w:sz w:val="20"/>
          <w:szCs w:val="20"/>
        </w:rPr>
      </w:pPr>
    </w:p>
    <w:p w:rsidR="003C2CDE" w:rsidRDefault="003C2CDE" w:rsidP="00CE5FFF">
      <w:pPr>
        <w:rPr>
          <w:rFonts w:cs="Courier New"/>
          <w:sz w:val="20"/>
          <w:szCs w:val="20"/>
        </w:rPr>
      </w:pPr>
    </w:p>
    <w:p w:rsidR="00CE5FFF" w:rsidRPr="0075310F" w:rsidRDefault="00CE5FFF" w:rsidP="00CE5FFF">
      <w:pPr>
        <w:rPr>
          <w:rFonts w:cs="Courier New"/>
          <w:sz w:val="20"/>
          <w:szCs w:val="20"/>
        </w:rPr>
      </w:pPr>
      <w:r w:rsidRPr="0075310F">
        <w:rPr>
          <w:rFonts w:cs="Courier New"/>
          <w:sz w:val="20"/>
          <w:szCs w:val="20"/>
        </w:rPr>
        <w:t>XO Recommends:                       Approval________________</w:t>
      </w:r>
    </w:p>
    <w:p w:rsidR="00CE5FFF" w:rsidRPr="0075310F" w:rsidRDefault="00CE5FFF" w:rsidP="00CE5FFF">
      <w:pPr>
        <w:rPr>
          <w:rFonts w:cs="Courier New"/>
          <w:sz w:val="20"/>
          <w:szCs w:val="20"/>
        </w:rPr>
      </w:pPr>
    </w:p>
    <w:p w:rsidR="00CE5FFF" w:rsidRPr="0075310F" w:rsidRDefault="00CE5FFF" w:rsidP="00CE5FFF">
      <w:pPr>
        <w:rPr>
          <w:rFonts w:cs="Courier New"/>
          <w:sz w:val="20"/>
          <w:szCs w:val="20"/>
        </w:rPr>
      </w:pPr>
      <w:r w:rsidRPr="0075310F">
        <w:rPr>
          <w:rFonts w:cs="Courier New"/>
          <w:sz w:val="20"/>
          <w:szCs w:val="20"/>
        </w:rPr>
        <w:t xml:space="preserve">                                  Disapproval________________</w:t>
      </w:r>
    </w:p>
    <w:p w:rsidR="00CE5FFF" w:rsidRPr="0075310F" w:rsidRDefault="00CE5FFF" w:rsidP="00CE5FFF">
      <w:pPr>
        <w:rPr>
          <w:rFonts w:cs="Courier New"/>
          <w:sz w:val="20"/>
          <w:szCs w:val="20"/>
        </w:rPr>
      </w:pPr>
    </w:p>
    <w:p w:rsidR="003C2CDE" w:rsidRDefault="003C2CDE" w:rsidP="00CE5FFF">
      <w:pPr>
        <w:rPr>
          <w:rFonts w:cs="Courier New"/>
          <w:sz w:val="20"/>
          <w:szCs w:val="20"/>
        </w:rPr>
      </w:pPr>
    </w:p>
    <w:p w:rsidR="00CE5FFF" w:rsidRPr="0075310F" w:rsidRDefault="00CE5FFF" w:rsidP="00CE5FFF">
      <w:pPr>
        <w:rPr>
          <w:rFonts w:cs="Courier New"/>
          <w:sz w:val="20"/>
          <w:szCs w:val="20"/>
        </w:rPr>
      </w:pPr>
      <w:r w:rsidRPr="0075310F">
        <w:rPr>
          <w:rFonts w:cs="Courier New"/>
          <w:sz w:val="20"/>
          <w:szCs w:val="20"/>
        </w:rPr>
        <w:t>CO:                                  Approved________________</w:t>
      </w:r>
    </w:p>
    <w:p w:rsidR="00CE5FFF" w:rsidRPr="0075310F" w:rsidRDefault="00CE5FFF" w:rsidP="00CE5FFF">
      <w:pPr>
        <w:rPr>
          <w:rFonts w:cs="Courier New"/>
          <w:sz w:val="20"/>
          <w:szCs w:val="20"/>
        </w:rPr>
      </w:pPr>
    </w:p>
    <w:p w:rsidR="00C62F3D" w:rsidRPr="0075310F" w:rsidRDefault="00CE5FFF" w:rsidP="00CE5FFF">
      <w:pPr>
        <w:rPr>
          <w:rFonts w:cs="Courier New"/>
          <w:sz w:val="20"/>
          <w:szCs w:val="20"/>
        </w:rPr>
      </w:pPr>
      <w:r w:rsidRPr="0075310F">
        <w:rPr>
          <w:rFonts w:cs="Courier New"/>
          <w:sz w:val="20"/>
          <w:szCs w:val="20"/>
        </w:rPr>
        <w:t xml:space="preserve">                                  Disapproved________________</w:t>
      </w:r>
    </w:p>
    <w:p w:rsidR="00C62F3D" w:rsidRPr="0075310F" w:rsidRDefault="00C62F3D" w:rsidP="004765EF">
      <w:pPr>
        <w:rPr>
          <w:rFonts w:cs="Courier New"/>
          <w:sz w:val="20"/>
          <w:szCs w:val="20"/>
        </w:rPr>
      </w:pPr>
    </w:p>
    <w:p w:rsidR="00C62F3D" w:rsidRPr="0075310F" w:rsidRDefault="00C62F3D" w:rsidP="004765EF">
      <w:pPr>
        <w:rPr>
          <w:rFonts w:cs="Courier New"/>
          <w:sz w:val="20"/>
          <w:szCs w:val="20"/>
        </w:rPr>
      </w:pPr>
    </w:p>
    <w:p w:rsidR="00C62F3D" w:rsidRDefault="00C62F3D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Pr="000D1916" w:rsidRDefault="003C2CDE" w:rsidP="003C2CDE">
      <w:pPr>
        <w:rPr>
          <w:rFonts w:cs="Courier New"/>
          <w:b/>
          <w:color w:val="1F497D" w:themeColor="text2"/>
          <w:sz w:val="20"/>
          <w:szCs w:val="20"/>
          <w:u w:val="single"/>
        </w:rPr>
      </w:pPr>
      <w:bookmarkStart w:id="0" w:name="_GoBack"/>
      <w:bookmarkEnd w:id="0"/>
      <w:r w:rsidRPr="000D1916">
        <w:rPr>
          <w:rFonts w:cs="Courier New"/>
          <w:b/>
          <w:color w:val="1F497D" w:themeColor="text2"/>
          <w:sz w:val="20"/>
          <w:szCs w:val="20"/>
          <w:u w:val="single"/>
        </w:rPr>
        <w:t xml:space="preserve">In this example, </w:t>
      </w:r>
      <w:r>
        <w:rPr>
          <w:rFonts w:cs="Courier New"/>
          <w:b/>
          <w:color w:val="1F497D" w:themeColor="text2"/>
          <w:sz w:val="20"/>
          <w:szCs w:val="20"/>
          <w:u w:val="single"/>
        </w:rPr>
        <w:t>three courses of action are</w:t>
      </w:r>
      <w:r w:rsidRPr="000D1916">
        <w:rPr>
          <w:rFonts w:cs="Courier New"/>
          <w:b/>
          <w:color w:val="1F497D" w:themeColor="text2"/>
          <w:sz w:val="20"/>
          <w:szCs w:val="20"/>
          <w:u w:val="single"/>
        </w:rPr>
        <w:t xml:space="preserve"> presented</w:t>
      </w:r>
      <w:r w:rsidRPr="003C2CDE">
        <w:rPr>
          <w:rFonts w:cs="Courier New"/>
          <w:b/>
          <w:color w:val="1F497D" w:themeColor="text2"/>
          <w:sz w:val="20"/>
          <w:szCs w:val="20"/>
        </w:rPr>
        <w:t>.</w:t>
      </w:r>
    </w:p>
    <w:p w:rsidR="003C2CDE" w:rsidRPr="0075310F" w:rsidRDefault="003C2CDE" w:rsidP="003C2CDE">
      <w:pPr>
        <w:rPr>
          <w:rFonts w:cs="Courier New"/>
          <w:sz w:val="20"/>
          <w:szCs w:val="20"/>
        </w:rPr>
      </w:pPr>
    </w:p>
    <w:p w:rsidR="003C2CDE" w:rsidRPr="0075310F" w:rsidRDefault="003C2CDE" w:rsidP="003C2CDE">
      <w:pPr>
        <w:rPr>
          <w:rFonts w:cs="Courier New"/>
          <w:sz w:val="20"/>
          <w:szCs w:val="20"/>
        </w:rPr>
      </w:pPr>
      <w:r w:rsidRPr="0075310F">
        <w:rPr>
          <w:rFonts w:cs="Courier New"/>
          <w:sz w:val="20"/>
          <w:szCs w:val="20"/>
        </w:rPr>
        <w:t xml:space="preserve">SgtMaj Recommends:                   </w:t>
      </w:r>
      <w:r>
        <w:rPr>
          <w:rFonts w:cs="Courier New"/>
          <w:sz w:val="20"/>
          <w:szCs w:val="20"/>
        </w:rPr>
        <w:t xml:space="preserve">            COA 1</w:t>
      </w:r>
      <w:r w:rsidRPr="0075310F">
        <w:rPr>
          <w:rFonts w:cs="Courier New"/>
          <w:sz w:val="20"/>
          <w:szCs w:val="20"/>
        </w:rPr>
        <w:t>________________</w:t>
      </w:r>
    </w:p>
    <w:p w:rsidR="003C2CDE" w:rsidRPr="0075310F" w:rsidRDefault="003C2CDE" w:rsidP="003C2CDE">
      <w:pPr>
        <w:rPr>
          <w:rFonts w:cs="Courier New"/>
          <w:sz w:val="20"/>
          <w:szCs w:val="20"/>
        </w:rPr>
      </w:pPr>
    </w:p>
    <w:p w:rsidR="003C2CDE" w:rsidRDefault="003C2CDE" w:rsidP="003C2CDE">
      <w:pPr>
        <w:rPr>
          <w:rFonts w:cs="Courier New"/>
          <w:sz w:val="20"/>
          <w:szCs w:val="20"/>
        </w:rPr>
      </w:pPr>
      <w:r w:rsidRPr="0075310F">
        <w:rPr>
          <w:rFonts w:cs="Courier New"/>
          <w:sz w:val="20"/>
          <w:szCs w:val="20"/>
        </w:rPr>
        <w:t xml:space="preserve">                                  </w:t>
      </w:r>
      <w:r>
        <w:rPr>
          <w:rFonts w:cs="Courier New"/>
          <w:sz w:val="20"/>
          <w:szCs w:val="20"/>
        </w:rPr>
        <w:t xml:space="preserve">               </w:t>
      </w:r>
      <w:r>
        <w:rPr>
          <w:rFonts w:cs="Courier New"/>
          <w:sz w:val="20"/>
          <w:szCs w:val="20"/>
        </w:rPr>
        <w:t xml:space="preserve">COA </w:t>
      </w:r>
      <w:r>
        <w:rPr>
          <w:rFonts w:cs="Courier New"/>
          <w:sz w:val="20"/>
          <w:szCs w:val="20"/>
        </w:rPr>
        <w:t>2</w:t>
      </w:r>
      <w:r w:rsidRPr="0075310F">
        <w:rPr>
          <w:rFonts w:cs="Courier New"/>
          <w:sz w:val="20"/>
          <w:szCs w:val="20"/>
        </w:rPr>
        <w:t>________________</w:t>
      </w:r>
    </w:p>
    <w:p w:rsidR="003C2CDE" w:rsidRDefault="003C2CDE" w:rsidP="003C2CDE">
      <w:pPr>
        <w:rPr>
          <w:rFonts w:cs="Courier New"/>
          <w:sz w:val="20"/>
          <w:szCs w:val="20"/>
        </w:rPr>
      </w:pPr>
    </w:p>
    <w:p w:rsidR="003C2CDE" w:rsidRPr="0075310F" w:rsidRDefault="003C2CDE" w:rsidP="003C2CDE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                                           </w:t>
      </w:r>
      <w:r>
        <w:rPr>
          <w:rFonts w:cs="Courier New"/>
          <w:sz w:val="20"/>
          <w:szCs w:val="20"/>
        </w:rPr>
        <w:t>C</w:t>
      </w:r>
      <w:r>
        <w:rPr>
          <w:rFonts w:cs="Courier New"/>
          <w:sz w:val="20"/>
          <w:szCs w:val="20"/>
        </w:rPr>
        <w:t>OA 3</w:t>
      </w:r>
      <w:r w:rsidRPr="0075310F">
        <w:rPr>
          <w:rFonts w:cs="Courier New"/>
          <w:sz w:val="20"/>
          <w:szCs w:val="20"/>
        </w:rPr>
        <w:t>________________</w:t>
      </w:r>
    </w:p>
    <w:p w:rsidR="003C2CDE" w:rsidRPr="0075310F" w:rsidRDefault="003C2CDE" w:rsidP="003C2CDE">
      <w:pPr>
        <w:rPr>
          <w:rFonts w:cs="Courier New"/>
          <w:sz w:val="20"/>
          <w:szCs w:val="20"/>
        </w:rPr>
      </w:pPr>
    </w:p>
    <w:p w:rsidR="003C2CDE" w:rsidRDefault="003C2CDE" w:rsidP="003C2CDE">
      <w:pPr>
        <w:rPr>
          <w:rFonts w:cs="Courier New"/>
          <w:sz w:val="20"/>
          <w:szCs w:val="20"/>
        </w:rPr>
      </w:pPr>
    </w:p>
    <w:p w:rsidR="003C2CDE" w:rsidRPr="0075310F" w:rsidRDefault="003C2CDE" w:rsidP="003C2CDE">
      <w:pPr>
        <w:rPr>
          <w:rFonts w:cs="Courier New"/>
          <w:sz w:val="20"/>
          <w:szCs w:val="20"/>
        </w:rPr>
      </w:pPr>
      <w:r w:rsidRPr="0075310F">
        <w:rPr>
          <w:rFonts w:cs="Courier New"/>
          <w:sz w:val="20"/>
          <w:szCs w:val="20"/>
        </w:rPr>
        <w:t xml:space="preserve">XO Recommends:      </w:t>
      </w:r>
      <w:r>
        <w:rPr>
          <w:rFonts w:cs="Courier New"/>
          <w:sz w:val="20"/>
          <w:szCs w:val="20"/>
        </w:rPr>
        <w:t xml:space="preserve">            </w:t>
      </w:r>
      <w:r w:rsidRPr="0075310F">
        <w:rPr>
          <w:rFonts w:cs="Courier New"/>
          <w:sz w:val="20"/>
          <w:szCs w:val="20"/>
        </w:rPr>
        <w:t xml:space="preserve">                 </w:t>
      </w:r>
      <w:r>
        <w:rPr>
          <w:rFonts w:cs="Courier New"/>
          <w:sz w:val="20"/>
          <w:szCs w:val="20"/>
        </w:rPr>
        <w:t>COA 1</w:t>
      </w:r>
      <w:r w:rsidRPr="0075310F">
        <w:rPr>
          <w:rFonts w:cs="Courier New"/>
          <w:sz w:val="20"/>
          <w:szCs w:val="20"/>
        </w:rPr>
        <w:t>________________</w:t>
      </w:r>
    </w:p>
    <w:p w:rsidR="003C2CDE" w:rsidRPr="0075310F" w:rsidRDefault="003C2CDE" w:rsidP="003C2CDE">
      <w:pPr>
        <w:rPr>
          <w:rFonts w:cs="Courier New"/>
          <w:sz w:val="20"/>
          <w:szCs w:val="20"/>
        </w:rPr>
      </w:pPr>
    </w:p>
    <w:p w:rsidR="003C2CDE" w:rsidRDefault="003C2CDE" w:rsidP="003C2CDE">
      <w:pPr>
        <w:rPr>
          <w:rFonts w:cs="Courier New"/>
          <w:sz w:val="20"/>
          <w:szCs w:val="20"/>
        </w:rPr>
      </w:pPr>
      <w:r w:rsidRPr="0075310F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 xml:space="preserve">               </w:t>
      </w:r>
      <w:r w:rsidRPr="0075310F">
        <w:rPr>
          <w:rFonts w:cs="Courier New"/>
          <w:sz w:val="20"/>
          <w:szCs w:val="20"/>
        </w:rPr>
        <w:t xml:space="preserve">                                 </w:t>
      </w:r>
      <w:r>
        <w:rPr>
          <w:rFonts w:cs="Courier New"/>
          <w:sz w:val="20"/>
          <w:szCs w:val="20"/>
        </w:rPr>
        <w:t>C</w:t>
      </w:r>
      <w:r>
        <w:rPr>
          <w:rFonts w:cs="Courier New"/>
          <w:sz w:val="20"/>
          <w:szCs w:val="20"/>
        </w:rPr>
        <w:t>OA 2</w:t>
      </w:r>
      <w:r w:rsidRPr="0075310F">
        <w:rPr>
          <w:rFonts w:cs="Courier New"/>
          <w:sz w:val="20"/>
          <w:szCs w:val="20"/>
        </w:rPr>
        <w:t>________________</w:t>
      </w:r>
    </w:p>
    <w:p w:rsidR="003C2CDE" w:rsidRPr="0075310F" w:rsidRDefault="003C2CDE" w:rsidP="003C2CDE">
      <w:pPr>
        <w:rPr>
          <w:rFonts w:cs="Courier New"/>
          <w:sz w:val="20"/>
          <w:szCs w:val="20"/>
        </w:rPr>
      </w:pPr>
    </w:p>
    <w:p w:rsidR="003C2CDE" w:rsidRPr="0075310F" w:rsidRDefault="003C2CDE" w:rsidP="003C2CDE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                                           </w:t>
      </w:r>
      <w:r>
        <w:rPr>
          <w:rFonts w:cs="Courier New"/>
          <w:sz w:val="20"/>
          <w:szCs w:val="20"/>
        </w:rPr>
        <w:t>C</w:t>
      </w:r>
      <w:r>
        <w:rPr>
          <w:rFonts w:cs="Courier New"/>
          <w:sz w:val="20"/>
          <w:szCs w:val="20"/>
        </w:rPr>
        <w:t>OA 3</w:t>
      </w:r>
      <w:r w:rsidRPr="0075310F">
        <w:rPr>
          <w:rFonts w:cs="Courier New"/>
          <w:sz w:val="20"/>
          <w:szCs w:val="20"/>
        </w:rPr>
        <w:t>________________</w:t>
      </w:r>
    </w:p>
    <w:p w:rsidR="003C2CDE" w:rsidRDefault="003C2CDE" w:rsidP="003C2CDE">
      <w:pPr>
        <w:rPr>
          <w:rFonts w:cs="Courier New"/>
          <w:sz w:val="20"/>
          <w:szCs w:val="20"/>
        </w:rPr>
      </w:pPr>
    </w:p>
    <w:p w:rsidR="003C2CDE" w:rsidRDefault="003C2CDE" w:rsidP="003C2CDE">
      <w:pPr>
        <w:rPr>
          <w:rFonts w:cs="Courier New"/>
          <w:sz w:val="20"/>
          <w:szCs w:val="20"/>
        </w:rPr>
      </w:pPr>
    </w:p>
    <w:p w:rsidR="003C2CDE" w:rsidRPr="0075310F" w:rsidRDefault="003C2CDE" w:rsidP="003C2CDE">
      <w:pPr>
        <w:rPr>
          <w:rFonts w:cs="Courier New"/>
          <w:sz w:val="20"/>
          <w:szCs w:val="20"/>
        </w:rPr>
      </w:pPr>
      <w:r w:rsidRPr="0075310F">
        <w:rPr>
          <w:rFonts w:cs="Courier New"/>
          <w:sz w:val="20"/>
          <w:szCs w:val="20"/>
        </w:rPr>
        <w:t xml:space="preserve">CO: </w:t>
      </w:r>
      <w:r>
        <w:rPr>
          <w:rFonts w:cs="Courier New"/>
          <w:sz w:val="20"/>
          <w:szCs w:val="20"/>
        </w:rPr>
        <w:t xml:space="preserve">            </w:t>
      </w:r>
      <w:r w:rsidRPr="0075310F">
        <w:rPr>
          <w:rFonts w:cs="Courier New"/>
          <w:sz w:val="20"/>
          <w:szCs w:val="20"/>
        </w:rPr>
        <w:t xml:space="preserve">                                 </w:t>
      </w:r>
      <w:r>
        <w:rPr>
          <w:rFonts w:cs="Courier New"/>
          <w:sz w:val="20"/>
          <w:szCs w:val="20"/>
        </w:rPr>
        <w:t>COA 1</w:t>
      </w:r>
      <w:r w:rsidRPr="0075310F">
        <w:rPr>
          <w:rFonts w:cs="Courier New"/>
          <w:sz w:val="20"/>
          <w:szCs w:val="20"/>
        </w:rPr>
        <w:t>________________</w:t>
      </w:r>
    </w:p>
    <w:p w:rsidR="003C2CDE" w:rsidRPr="0075310F" w:rsidRDefault="003C2CDE" w:rsidP="003C2CDE">
      <w:pPr>
        <w:rPr>
          <w:rFonts w:cs="Courier New"/>
          <w:sz w:val="20"/>
          <w:szCs w:val="20"/>
        </w:rPr>
      </w:pPr>
    </w:p>
    <w:p w:rsidR="003C2CDE" w:rsidRDefault="003C2CDE" w:rsidP="003C2CDE">
      <w:pPr>
        <w:rPr>
          <w:rFonts w:cs="Courier New"/>
          <w:sz w:val="20"/>
          <w:szCs w:val="20"/>
        </w:rPr>
      </w:pPr>
      <w:r w:rsidRPr="0075310F">
        <w:rPr>
          <w:rFonts w:cs="Courier New"/>
          <w:sz w:val="20"/>
          <w:szCs w:val="20"/>
        </w:rPr>
        <w:t xml:space="preserve">      </w:t>
      </w:r>
      <w:r>
        <w:rPr>
          <w:rFonts w:cs="Courier New"/>
          <w:sz w:val="20"/>
          <w:szCs w:val="20"/>
        </w:rPr>
        <w:t xml:space="preserve">               </w:t>
      </w:r>
      <w:r w:rsidRPr="0075310F">
        <w:rPr>
          <w:rFonts w:cs="Courier New"/>
          <w:sz w:val="20"/>
          <w:szCs w:val="20"/>
        </w:rPr>
        <w:t xml:space="preserve">                            </w:t>
      </w:r>
      <w:r>
        <w:rPr>
          <w:rFonts w:cs="Courier New"/>
          <w:sz w:val="20"/>
          <w:szCs w:val="20"/>
        </w:rPr>
        <w:t>C</w:t>
      </w:r>
      <w:r>
        <w:rPr>
          <w:rFonts w:cs="Courier New"/>
          <w:sz w:val="20"/>
          <w:szCs w:val="20"/>
        </w:rPr>
        <w:t>OA 2</w:t>
      </w:r>
      <w:r w:rsidRPr="0075310F">
        <w:rPr>
          <w:rFonts w:cs="Courier New"/>
          <w:sz w:val="20"/>
          <w:szCs w:val="20"/>
        </w:rPr>
        <w:t>________________</w:t>
      </w:r>
    </w:p>
    <w:p w:rsidR="003C2CDE" w:rsidRPr="0075310F" w:rsidRDefault="003C2CDE" w:rsidP="003C2CDE">
      <w:pPr>
        <w:rPr>
          <w:rFonts w:cs="Courier New"/>
          <w:sz w:val="20"/>
          <w:szCs w:val="20"/>
        </w:rPr>
      </w:pPr>
    </w:p>
    <w:p w:rsidR="003C2CDE" w:rsidRPr="0075310F" w:rsidRDefault="003C2CDE" w:rsidP="004765EF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                                           </w:t>
      </w:r>
      <w:r>
        <w:rPr>
          <w:rFonts w:cs="Courier New"/>
          <w:sz w:val="20"/>
          <w:szCs w:val="20"/>
        </w:rPr>
        <w:t>C</w:t>
      </w:r>
      <w:r>
        <w:rPr>
          <w:rFonts w:cs="Courier New"/>
          <w:sz w:val="20"/>
          <w:szCs w:val="20"/>
        </w:rPr>
        <w:t>OA 3</w:t>
      </w:r>
      <w:r w:rsidRPr="0075310F">
        <w:rPr>
          <w:rFonts w:cs="Courier New"/>
          <w:sz w:val="20"/>
          <w:szCs w:val="20"/>
        </w:rPr>
        <w:t>________________</w:t>
      </w:r>
    </w:p>
    <w:p w:rsidR="00C62F3D" w:rsidRPr="0075310F" w:rsidRDefault="00C62F3D" w:rsidP="004765EF">
      <w:pPr>
        <w:rPr>
          <w:rFonts w:cs="Courier New"/>
          <w:sz w:val="20"/>
          <w:szCs w:val="20"/>
        </w:rPr>
      </w:pPr>
    </w:p>
    <w:p w:rsidR="00C62F3D" w:rsidRPr="0075310F" w:rsidRDefault="00C62F3D" w:rsidP="004765EF">
      <w:pPr>
        <w:rPr>
          <w:rFonts w:cs="Courier New"/>
          <w:sz w:val="20"/>
          <w:szCs w:val="20"/>
        </w:rPr>
      </w:pPr>
    </w:p>
    <w:p w:rsidR="00C62F3D" w:rsidRDefault="00C62F3D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4765EF">
      <w:pPr>
        <w:rPr>
          <w:rFonts w:cs="Courier New"/>
          <w:sz w:val="20"/>
          <w:szCs w:val="20"/>
        </w:rPr>
      </w:pPr>
    </w:p>
    <w:p w:rsidR="003C2CDE" w:rsidRDefault="003C2CDE" w:rsidP="003C2CDE">
      <w:pPr>
        <w:rPr>
          <w:rFonts w:cs="Courier New"/>
          <w:sz w:val="20"/>
          <w:szCs w:val="20"/>
        </w:rPr>
      </w:pPr>
    </w:p>
    <w:p w:rsidR="003C2CDE" w:rsidRDefault="003C2CDE" w:rsidP="003C2CDE">
      <w:pPr>
        <w:rPr>
          <w:rFonts w:cs="Courier New"/>
          <w:b/>
          <w:color w:val="1F497D" w:themeColor="text2"/>
          <w:sz w:val="20"/>
          <w:szCs w:val="20"/>
          <w:u w:val="single"/>
        </w:rPr>
      </w:pPr>
    </w:p>
    <w:p w:rsidR="003C2CDE" w:rsidRPr="000D1916" w:rsidRDefault="003C2CDE" w:rsidP="003C2CDE">
      <w:pPr>
        <w:rPr>
          <w:rFonts w:cs="Courier New"/>
          <w:b/>
          <w:color w:val="1F497D" w:themeColor="text2"/>
          <w:sz w:val="20"/>
          <w:szCs w:val="20"/>
          <w:u w:val="single"/>
        </w:rPr>
      </w:pPr>
      <w:r w:rsidRPr="000D1916">
        <w:rPr>
          <w:rFonts w:cs="Courier New"/>
          <w:b/>
          <w:color w:val="1F497D" w:themeColor="text2"/>
          <w:sz w:val="20"/>
          <w:szCs w:val="20"/>
          <w:u w:val="single"/>
        </w:rPr>
        <w:t xml:space="preserve">In this example, </w:t>
      </w:r>
      <w:r>
        <w:rPr>
          <w:rFonts w:cs="Courier New"/>
          <w:b/>
          <w:color w:val="1F497D" w:themeColor="text2"/>
          <w:sz w:val="20"/>
          <w:szCs w:val="20"/>
          <w:u w:val="single"/>
        </w:rPr>
        <w:t>there are multiple recommendations to consider</w:t>
      </w:r>
      <w:r w:rsidRPr="003C2CDE">
        <w:rPr>
          <w:rFonts w:cs="Courier New"/>
          <w:b/>
          <w:color w:val="1F497D" w:themeColor="text2"/>
          <w:sz w:val="20"/>
          <w:szCs w:val="20"/>
        </w:rPr>
        <w:t>.</w:t>
      </w:r>
    </w:p>
    <w:p w:rsidR="003C2CDE" w:rsidRPr="0075310F" w:rsidRDefault="003C2CDE" w:rsidP="003C2CDE">
      <w:pPr>
        <w:rPr>
          <w:rFonts w:cs="Courier New"/>
          <w:sz w:val="20"/>
          <w:szCs w:val="20"/>
        </w:rPr>
      </w:pPr>
    </w:p>
    <w:p w:rsidR="003C2CDE" w:rsidRDefault="003C2CDE" w:rsidP="003C2CDE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4.  Recommendations</w:t>
      </w:r>
    </w:p>
    <w:p w:rsidR="003C2CDE" w:rsidRDefault="003C2CDE" w:rsidP="003C2CDE">
      <w:pPr>
        <w:rPr>
          <w:rFonts w:cs="Courier New"/>
          <w:sz w:val="20"/>
          <w:szCs w:val="20"/>
        </w:rPr>
      </w:pPr>
    </w:p>
    <w:p w:rsidR="003C2CDE" w:rsidRDefault="003C2CDE" w:rsidP="003C2CDE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</w:t>
      </w:r>
      <w:proofErr w:type="gramStart"/>
      <w:r>
        <w:rPr>
          <w:rFonts w:cs="Courier New"/>
          <w:sz w:val="20"/>
          <w:szCs w:val="20"/>
        </w:rPr>
        <w:t>a.  Approve</w:t>
      </w:r>
      <w:proofErr w:type="gramEnd"/>
      <w:r>
        <w:rPr>
          <w:rFonts w:cs="Courier New"/>
          <w:sz w:val="20"/>
          <w:szCs w:val="20"/>
        </w:rPr>
        <w:t xml:space="preserve"> adoption and wear of the male bowtie with the Service “A” and “B” uniform.</w:t>
      </w:r>
    </w:p>
    <w:p w:rsidR="003C2CDE" w:rsidRDefault="003C2CDE" w:rsidP="003C2CDE">
      <w:pPr>
        <w:rPr>
          <w:rFonts w:cs="Courier New"/>
          <w:sz w:val="20"/>
          <w:szCs w:val="20"/>
        </w:rPr>
      </w:pPr>
    </w:p>
    <w:p w:rsidR="003C2CDE" w:rsidRPr="0075310F" w:rsidRDefault="003C2CDE" w:rsidP="003C2CDE">
      <w:pPr>
        <w:rPr>
          <w:rFonts w:cs="Courier New"/>
          <w:sz w:val="20"/>
          <w:szCs w:val="20"/>
        </w:rPr>
      </w:pPr>
      <w:r w:rsidRPr="0075310F">
        <w:rPr>
          <w:rFonts w:cs="Courier New"/>
          <w:sz w:val="20"/>
          <w:szCs w:val="20"/>
        </w:rPr>
        <w:t>SgtMaj Recommends:                   Approval________________</w:t>
      </w:r>
    </w:p>
    <w:p w:rsidR="003C2CDE" w:rsidRPr="0075310F" w:rsidRDefault="003C2CDE" w:rsidP="003C2CDE">
      <w:pPr>
        <w:rPr>
          <w:rFonts w:cs="Courier New"/>
          <w:sz w:val="20"/>
          <w:szCs w:val="20"/>
        </w:rPr>
      </w:pPr>
    </w:p>
    <w:p w:rsidR="003C2CDE" w:rsidRPr="0075310F" w:rsidRDefault="003C2CDE" w:rsidP="003C2CDE">
      <w:pPr>
        <w:rPr>
          <w:rFonts w:cs="Courier New"/>
          <w:sz w:val="20"/>
          <w:szCs w:val="20"/>
        </w:rPr>
      </w:pPr>
      <w:r w:rsidRPr="0075310F">
        <w:rPr>
          <w:rFonts w:cs="Courier New"/>
          <w:sz w:val="20"/>
          <w:szCs w:val="20"/>
        </w:rPr>
        <w:t xml:space="preserve">                                  Disapproval________________</w:t>
      </w:r>
    </w:p>
    <w:p w:rsidR="003C2CDE" w:rsidRPr="0075310F" w:rsidRDefault="003C2CDE" w:rsidP="003C2CDE">
      <w:pPr>
        <w:rPr>
          <w:rFonts w:cs="Courier New"/>
          <w:sz w:val="20"/>
          <w:szCs w:val="20"/>
        </w:rPr>
      </w:pPr>
    </w:p>
    <w:p w:rsidR="003C2CDE" w:rsidRDefault="003C2CDE" w:rsidP="003C2CDE">
      <w:pPr>
        <w:rPr>
          <w:rFonts w:cs="Courier New"/>
          <w:sz w:val="20"/>
          <w:szCs w:val="20"/>
        </w:rPr>
      </w:pPr>
    </w:p>
    <w:p w:rsidR="003C2CDE" w:rsidRPr="0075310F" w:rsidRDefault="003C2CDE" w:rsidP="003C2CDE">
      <w:pPr>
        <w:rPr>
          <w:rFonts w:cs="Courier New"/>
          <w:sz w:val="20"/>
          <w:szCs w:val="20"/>
        </w:rPr>
      </w:pPr>
      <w:r w:rsidRPr="0075310F">
        <w:rPr>
          <w:rFonts w:cs="Courier New"/>
          <w:sz w:val="20"/>
          <w:szCs w:val="20"/>
        </w:rPr>
        <w:t>XO Recommends:                       Approval________________</w:t>
      </w:r>
    </w:p>
    <w:p w:rsidR="003C2CDE" w:rsidRPr="0075310F" w:rsidRDefault="003C2CDE" w:rsidP="003C2CDE">
      <w:pPr>
        <w:rPr>
          <w:rFonts w:cs="Courier New"/>
          <w:sz w:val="20"/>
          <w:szCs w:val="20"/>
        </w:rPr>
      </w:pPr>
    </w:p>
    <w:p w:rsidR="003C2CDE" w:rsidRPr="0075310F" w:rsidRDefault="003C2CDE" w:rsidP="003C2CDE">
      <w:pPr>
        <w:rPr>
          <w:rFonts w:cs="Courier New"/>
          <w:sz w:val="20"/>
          <w:szCs w:val="20"/>
        </w:rPr>
      </w:pPr>
      <w:r w:rsidRPr="0075310F">
        <w:rPr>
          <w:rFonts w:cs="Courier New"/>
          <w:sz w:val="20"/>
          <w:szCs w:val="20"/>
        </w:rPr>
        <w:t xml:space="preserve">                                  Disapproval________________</w:t>
      </w:r>
    </w:p>
    <w:p w:rsidR="003C2CDE" w:rsidRPr="0075310F" w:rsidRDefault="003C2CDE" w:rsidP="003C2CDE">
      <w:pPr>
        <w:rPr>
          <w:rFonts w:cs="Courier New"/>
          <w:sz w:val="20"/>
          <w:szCs w:val="20"/>
        </w:rPr>
      </w:pPr>
    </w:p>
    <w:p w:rsidR="003C2CDE" w:rsidRDefault="003C2CDE" w:rsidP="003C2CDE">
      <w:pPr>
        <w:rPr>
          <w:rFonts w:cs="Courier New"/>
          <w:sz w:val="20"/>
          <w:szCs w:val="20"/>
        </w:rPr>
      </w:pPr>
    </w:p>
    <w:p w:rsidR="003C2CDE" w:rsidRPr="0075310F" w:rsidRDefault="003C2CDE" w:rsidP="003C2CDE">
      <w:pPr>
        <w:rPr>
          <w:rFonts w:cs="Courier New"/>
          <w:sz w:val="20"/>
          <w:szCs w:val="20"/>
        </w:rPr>
      </w:pPr>
      <w:r w:rsidRPr="0075310F">
        <w:rPr>
          <w:rFonts w:cs="Courier New"/>
          <w:sz w:val="20"/>
          <w:szCs w:val="20"/>
        </w:rPr>
        <w:t>CO:                                  Approved________________</w:t>
      </w:r>
    </w:p>
    <w:p w:rsidR="003C2CDE" w:rsidRPr="0075310F" w:rsidRDefault="003C2CDE" w:rsidP="003C2CDE">
      <w:pPr>
        <w:rPr>
          <w:rFonts w:cs="Courier New"/>
          <w:sz w:val="20"/>
          <w:szCs w:val="20"/>
        </w:rPr>
      </w:pPr>
    </w:p>
    <w:p w:rsidR="003C2CDE" w:rsidRDefault="003C2CDE" w:rsidP="003C2CDE">
      <w:pPr>
        <w:rPr>
          <w:rFonts w:cs="Courier New"/>
          <w:sz w:val="20"/>
          <w:szCs w:val="20"/>
        </w:rPr>
      </w:pPr>
      <w:r w:rsidRPr="0075310F">
        <w:rPr>
          <w:rFonts w:cs="Courier New"/>
          <w:sz w:val="20"/>
          <w:szCs w:val="20"/>
        </w:rPr>
        <w:t xml:space="preserve">                                  Disapproved________________</w:t>
      </w:r>
    </w:p>
    <w:p w:rsidR="003C2CDE" w:rsidRDefault="003C2CDE" w:rsidP="003C2CDE">
      <w:pPr>
        <w:rPr>
          <w:rFonts w:cs="Courier New"/>
          <w:sz w:val="20"/>
          <w:szCs w:val="20"/>
        </w:rPr>
      </w:pPr>
    </w:p>
    <w:p w:rsidR="003C2CDE" w:rsidRDefault="003C2CDE" w:rsidP="003C2CDE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</w:t>
      </w:r>
      <w:proofErr w:type="gramStart"/>
      <w:r>
        <w:rPr>
          <w:rFonts w:cs="Courier New"/>
          <w:sz w:val="20"/>
          <w:szCs w:val="20"/>
        </w:rPr>
        <w:t>b</w:t>
      </w:r>
      <w:r>
        <w:rPr>
          <w:rFonts w:cs="Courier New"/>
          <w:sz w:val="20"/>
          <w:szCs w:val="20"/>
        </w:rPr>
        <w:t xml:space="preserve">.  </w:t>
      </w:r>
      <w:r>
        <w:rPr>
          <w:rFonts w:cs="Courier New"/>
          <w:sz w:val="20"/>
          <w:szCs w:val="20"/>
        </w:rPr>
        <w:t>Adopt</w:t>
      </w:r>
      <w:proofErr w:type="gramEnd"/>
      <w:r>
        <w:rPr>
          <w:rFonts w:cs="Courier New"/>
          <w:sz w:val="20"/>
          <w:szCs w:val="20"/>
        </w:rPr>
        <w:t xml:space="preserve"> the “left over right” method for lacing all Marine Corps uniform footwear</w:t>
      </w:r>
      <w:r>
        <w:rPr>
          <w:rFonts w:cs="Courier New"/>
          <w:sz w:val="20"/>
          <w:szCs w:val="20"/>
        </w:rPr>
        <w:t>.</w:t>
      </w:r>
    </w:p>
    <w:p w:rsidR="003C2CDE" w:rsidRDefault="003C2CDE" w:rsidP="003C2CDE">
      <w:pPr>
        <w:rPr>
          <w:rFonts w:cs="Courier New"/>
          <w:sz w:val="20"/>
          <w:szCs w:val="20"/>
        </w:rPr>
      </w:pPr>
    </w:p>
    <w:p w:rsidR="003C2CDE" w:rsidRPr="0075310F" w:rsidRDefault="003C2CDE" w:rsidP="003C2CDE">
      <w:pPr>
        <w:rPr>
          <w:rFonts w:cs="Courier New"/>
          <w:sz w:val="20"/>
          <w:szCs w:val="20"/>
        </w:rPr>
      </w:pPr>
      <w:r w:rsidRPr="0075310F">
        <w:rPr>
          <w:rFonts w:cs="Courier New"/>
          <w:sz w:val="20"/>
          <w:szCs w:val="20"/>
        </w:rPr>
        <w:t>SgtMaj Recommends:                   Approval________________</w:t>
      </w:r>
    </w:p>
    <w:p w:rsidR="003C2CDE" w:rsidRPr="0075310F" w:rsidRDefault="003C2CDE" w:rsidP="003C2CDE">
      <w:pPr>
        <w:rPr>
          <w:rFonts w:cs="Courier New"/>
          <w:sz w:val="20"/>
          <w:szCs w:val="20"/>
        </w:rPr>
      </w:pPr>
    </w:p>
    <w:p w:rsidR="003C2CDE" w:rsidRPr="0075310F" w:rsidRDefault="003C2CDE" w:rsidP="003C2CDE">
      <w:pPr>
        <w:rPr>
          <w:rFonts w:cs="Courier New"/>
          <w:sz w:val="20"/>
          <w:szCs w:val="20"/>
        </w:rPr>
      </w:pPr>
      <w:r w:rsidRPr="0075310F">
        <w:rPr>
          <w:rFonts w:cs="Courier New"/>
          <w:sz w:val="20"/>
          <w:szCs w:val="20"/>
        </w:rPr>
        <w:t xml:space="preserve">                                  Disapproval________________</w:t>
      </w:r>
    </w:p>
    <w:p w:rsidR="003C2CDE" w:rsidRPr="0075310F" w:rsidRDefault="003C2CDE" w:rsidP="003C2CDE">
      <w:pPr>
        <w:rPr>
          <w:rFonts w:cs="Courier New"/>
          <w:sz w:val="20"/>
          <w:szCs w:val="20"/>
        </w:rPr>
      </w:pPr>
    </w:p>
    <w:p w:rsidR="003C2CDE" w:rsidRDefault="003C2CDE" w:rsidP="003C2CDE">
      <w:pPr>
        <w:rPr>
          <w:rFonts w:cs="Courier New"/>
          <w:sz w:val="20"/>
          <w:szCs w:val="20"/>
        </w:rPr>
      </w:pPr>
    </w:p>
    <w:p w:rsidR="003C2CDE" w:rsidRPr="0075310F" w:rsidRDefault="003C2CDE" w:rsidP="003C2CDE">
      <w:pPr>
        <w:rPr>
          <w:rFonts w:cs="Courier New"/>
          <w:sz w:val="20"/>
          <w:szCs w:val="20"/>
        </w:rPr>
      </w:pPr>
      <w:r w:rsidRPr="0075310F">
        <w:rPr>
          <w:rFonts w:cs="Courier New"/>
          <w:sz w:val="20"/>
          <w:szCs w:val="20"/>
        </w:rPr>
        <w:t>XO Recommends:                       Approval________________</w:t>
      </w:r>
    </w:p>
    <w:p w:rsidR="003C2CDE" w:rsidRPr="0075310F" w:rsidRDefault="003C2CDE" w:rsidP="003C2CDE">
      <w:pPr>
        <w:rPr>
          <w:rFonts w:cs="Courier New"/>
          <w:sz w:val="20"/>
          <w:szCs w:val="20"/>
        </w:rPr>
      </w:pPr>
    </w:p>
    <w:p w:rsidR="003C2CDE" w:rsidRPr="0075310F" w:rsidRDefault="003C2CDE" w:rsidP="003C2CDE">
      <w:pPr>
        <w:rPr>
          <w:rFonts w:cs="Courier New"/>
          <w:sz w:val="20"/>
          <w:szCs w:val="20"/>
        </w:rPr>
      </w:pPr>
      <w:r w:rsidRPr="0075310F">
        <w:rPr>
          <w:rFonts w:cs="Courier New"/>
          <w:sz w:val="20"/>
          <w:szCs w:val="20"/>
        </w:rPr>
        <w:t xml:space="preserve">                                  Disapproval________________</w:t>
      </w:r>
    </w:p>
    <w:p w:rsidR="003C2CDE" w:rsidRPr="0075310F" w:rsidRDefault="003C2CDE" w:rsidP="003C2CDE">
      <w:pPr>
        <w:rPr>
          <w:rFonts w:cs="Courier New"/>
          <w:sz w:val="20"/>
          <w:szCs w:val="20"/>
        </w:rPr>
      </w:pPr>
    </w:p>
    <w:p w:rsidR="003C2CDE" w:rsidRDefault="003C2CDE" w:rsidP="003C2CDE">
      <w:pPr>
        <w:rPr>
          <w:rFonts w:cs="Courier New"/>
          <w:sz w:val="20"/>
          <w:szCs w:val="20"/>
        </w:rPr>
      </w:pPr>
    </w:p>
    <w:p w:rsidR="003C2CDE" w:rsidRPr="0075310F" w:rsidRDefault="003C2CDE" w:rsidP="003C2CDE">
      <w:pPr>
        <w:rPr>
          <w:rFonts w:cs="Courier New"/>
          <w:sz w:val="20"/>
          <w:szCs w:val="20"/>
        </w:rPr>
      </w:pPr>
      <w:r w:rsidRPr="0075310F">
        <w:rPr>
          <w:rFonts w:cs="Courier New"/>
          <w:sz w:val="20"/>
          <w:szCs w:val="20"/>
        </w:rPr>
        <w:t>CO:                                  Approved________________</w:t>
      </w:r>
    </w:p>
    <w:p w:rsidR="003C2CDE" w:rsidRPr="0075310F" w:rsidRDefault="003C2CDE" w:rsidP="003C2CDE">
      <w:pPr>
        <w:rPr>
          <w:rFonts w:cs="Courier New"/>
          <w:sz w:val="20"/>
          <w:szCs w:val="20"/>
        </w:rPr>
      </w:pPr>
    </w:p>
    <w:p w:rsidR="003C2CDE" w:rsidRPr="0075310F" w:rsidRDefault="003C2CDE" w:rsidP="003C2CDE">
      <w:pPr>
        <w:rPr>
          <w:rFonts w:cs="Courier New"/>
          <w:sz w:val="20"/>
          <w:szCs w:val="20"/>
        </w:rPr>
      </w:pPr>
      <w:r w:rsidRPr="0075310F">
        <w:rPr>
          <w:rFonts w:cs="Courier New"/>
          <w:sz w:val="20"/>
          <w:szCs w:val="20"/>
        </w:rPr>
        <w:t xml:space="preserve">                                  Disapproved________________</w:t>
      </w:r>
    </w:p>
    <w:p w:rsidR="003C2CDE" w:rsidRPr="0075310F" w:rsidRDefault="003C2CDE" w:rsidP="003C2CDE">
      <w:pPr>
        <w:rPr>
          <w:rFonts w:cs="Courier New"/>
          <w:sz w:val="20"/>
          <w:szCs w:val="20"/>
        </w:rPr>
      </w:pPr>
    </w:p>
    <w:p w:rsidR="003C2CDE" w:rsidRPr="0075310F" w:rsidRDefault="003C2CDE" w:rsidP="004765EF">
      <w:pPr>
        <w:rPr>
          <w:rFonts w:cs="Courier New"/>
          <w:sz w:val="20"/>
          <w:szCs w:val="20"/>
        </w:rPr>
      </w:pPr>
    </w:p>
    <w:sectPr w:rsidR="003C2CDE" w:rsidRPr="0075310F" w:rsidSect="00E86187"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540" w:right="1152" w:bottom="432" w:left="1440" w:header="144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3EF" w:rsidRDefault="008B23EF">
      <w:r>
        <w:separator/>
      </w:r>
    </w:p>
  </w:endnote>
  <w:endnote w:type="continuationSeparator" w:id="0">
    <w:p w:rsidR="008B23EF" w:rsidRDefault="008B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3EF" w:rsidRDefault="008B23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23EF" w:rsidRDefault="008B23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408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23EF" w:rsidRDefault="008B23EF">
        <w:pPr>
          <w:pStyle w:val="Footer"/>
          <w:jc w:val="center"/>
        </w:pPr>
        <w:r w:rsidRPr="00B30A7B">
          <w:rPr>
            <w:sz w:val="20"/>
            <w:szCs w:val="20"/>
          </w:rPr>
          <w:fldChar w:fldCharType="begin"/>
        </w:r>
        <w:r w:rsidRPr="00B30A7B">
          <w:rPr>
            <w:sz w:val="20"/>
            <w:szCs w:val="20"/>
          </w:rPr>
          <w:instrText xml:space="preserve"> PAGE   \* MERGEFORMAT </w:instrText>
        </w:r>
        <w:r w:rsidRPr="00B30A7B">
          <w:rPr>
            <w:sz w:val="20"/>
            <w:szCs w:val="20"/>
          </w:rPr>
          <w:fldChar w:fldCharType="separate"/>
        </w:r>
        <w:r w:rsidR="003C2CDE">
          <w:rPr>
            <w:noProof/>
            <w:sz w:val="20"/>
            <w:szCs w:val="20"/>
          </w:rPr>
          <w:t>2</w:t>
        </w:r>
        <w:r w:rsidRPr="00B30A7B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87" w:rsidRDefault="00E86187">
    <w:pPr>
      <w:pStyle w:val="Footer"/>
      <w:jc w:val="center"/>
    </w:pPr>
  </w:p>
  <w:p w:rsidR="00E86187" w:rsidRDefault="00E861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3EF" w:rsidRDefault="008B23EF">
      <w:r>
        <w:separator/>
      </w:r>
    </w:p>
  </w:footnote>
  <w:footnote w:type="continuationSeparator" w:id="0">
    <w:p w:rsidR="008B23EF" w:rsidRDefault="008B2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3EF" w:rsidRDefault="008B23EF" w:rsidP="001E53BB">
    <w:pPr>
      <w:pStyle w:val="Header"/>
      <w:tabs>
        <w:tab w:val="clear" w:pos="4320"/>
        <w:tab w:val="clear" w:pos="8640"/>
      </w:tabs>
      <w:rPr>
        <w:rFonts w:cs="Courier New"/>
        <w:sz w:val="20"/>
        <w:szCs w:val="20"/>
      </w:rPr>
    </w:pPr>
    <w:proofErr w:type="spellStart"/>
    <w:r w:rsidRPr="001E53BB">
      <w:rPr>
        <w:rFonts w:cs="Courier New"/>
        <w:sz w:val="20"/>
        <w:szCs w:val="20"/>
      </w:rPr>
      <w:t>Subj</w:t>
    </w:r>
    <w:proofErr w:type="spellEnd"/>
    <w:r w:rsidRPr="001E53BB">
      <w:rPr>
        <w:rFonts w:cs="Courier New"/>
        <w:sz w:val="20"/>
        <w:szCs w:val="20"/>
      </w:rPr>
      <w:t xml:space="preserve">:  </w:t>
    </w:r>
    <w:r>
      <w:rPr>
        <w:rFonts w:cs="Courier New"/>
        <w:sz w:val="20"/>
        <w:szCs w:val="20"/>
      </w:rPr>
      <w:t>SAME AS FIRST PAGE</w:t>
    </w:r>
  </w:p>
  <w:p w:rsidR="008B23EF" w:rsidRPr="001E53BB" w:rsidRDefault="008B23EF" w:rsidP="001E53BB">
    <w:pPr>
      <w:pStyle w:val="Header"/>
      <w:tabs>
        <w:tab w:val="clear" w:pos="4320"/>
        <w:tab w:val="clear" w:pos="8640"/>
      </w:tabs>
      <w:rPr>
        <w:rFonts w:cs="Courier Ne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D08"/>
    <w:multiLevelType w:val="hybridMultilevel"/>
    <w:tmpl w:val="8D101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0F4ACF"/>
    <w:multiLevelType w:val="hybridMultilevel"/>
    <w:tmpl w:val="D8F82A6E"/>
    <w:lvl w:ilvl="0" w:tplc="ADAAD2CE">
      <w:start w:val="2"/>
      <w:numFmt w:val="lowerLetter"/>
      <w:lvlText w:val="%1."/>
      <w:lvlJc w:val="left"/>
      <w:pPr>
        <w:tabs>
          <w:tab w:val="num" w:pos="1155"/>
        </w:tabs>
        <w:ind w:left="115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5A6763B8"/>
    <w:multiLevelType w:val="singleLevel"/>
    <w:tmpl w:val="A5FAE02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">
    <w:nsid w:val="7CE812EC"/>
    <w:multiLevelType w:val="hybridMultilevel"/>
    <w:tmpl w:val="505686C4"/>
    <w:lvl w:ilvl="0" w:tplc="BB42787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s-NI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25"/>
    <w:rsid w:val="00003510"/>
    <w:rsid w:val="0008172B"/>
    <w:rsid w:val="00090C76"/>
    <w:rsid w:val="00096CEA"/>
    <w:rsid w:val="000B3055"/>
    <w:rsid w:val="000C60CA"/>
    <w:rsid w:val="000D1916"/>
    <w:rsid w:val="000E6982"/>
    <w:rsid w:val="00105860"/>
    <w:rsid w:val="00134E29"/>
    <w:rsid w:val="001464BD"/>
    <w:rsid w:val="001666AA"/>
    <w:rsid w:val="001768D1"/>
    <w:rsid w:val="001A148B"/>
    <w:rsid w:val="001A7AC4"/>
    <w:rsid w:val="001B454E"/>
    <w:rsid w:val="001C1202"/>
    <w:rsid w:val="001E53BB"/>
    <w:rsid w:val="00217D26"/>
    <w:rsid w:val="00242F93"/>
    <w:rsid w:val="00250BCF"/>
    <w:rsid w:val="0028757D"/>
    <w:rsid w:val="00294754"/>
    <w:rsid w:val="002B3CC1"/>
    <w:rsid w:val="002C7373"/>
    <w:rsid w:val="002E156B"/>
    <w:rsid w:val="002E47B7"/>
    <w:rsid w:val="003464E7"/>
    <w:rsid w:val="00353974"/>
    <w:rsid w:val="003929C0"/>
    <w:rsid w:val="00392F81"/>
    <w:rsid w:val="003B2FD2"/>
    <w:rsid w:val="003C2BBE"/>
    <w:rsid w:val="003C2CDE"/>
    <w:rsid w:val="003C3D54"/>
    <w:rsid w:val="003C6239"/>
    <w:rsid w:val="003E41A0"/>
    <w:rsid w:val="003F7D81"/>
    <w:rsid w:val="00401E7E"/>
    <w:rsid w:val="004208CE"/>
    <w:rsid w:val="00430E45"/>
    <w:rsid w:val="004450F5"/>
    <w:rsid w:val="004530DB"/>
    <w:rsid w:val="00455932"/>
    <w:rsid w:val="0046172B"/>
    <w:rsid w:val="00472BD2"/>
    <w:rsid w:val="0047437D"/>
    <w:rsid w:val="004765EF"/>
    <w:rsid w:val="004D0A25"/>
    <w:rsid w:val="004D1387"/>
    <w:rsid w:val="004D517E"/>
    <w:rsid w:val="004D5F26"/>
    <w:rsid w:val="004F0EE8"/>
    <w:rsid w:val="005171B8"/>
    <w:rsid w:val="00554C57"/>
    <w:rsid w:val="00594680"/>
    <w:rsid w:val="00594710"/>
    <w:rsid w:val="005B40B7"/>
    <w:rsid w:val="005D7030"/>
    <w:rsid w:val="00607B4D"/>
    <w:rsid w:val="00612788"/>
    <w:rsid w:val="0065298C"/>
    <w:rsid w:val="00672CD8"/>
    <w:rsid w:val="006762EA"/>
    <w:rsid w:val="00680294"/>
    <w:rsid w:val="006B2174"/>
    <w:rsid w:val="006C69E1"/>
    <w:rsid w:val="006D4537"/>
    <w:rsid w:val="006F2CF8"/>
    <w:rsid w:val="00737856"/>
    <w:rsid w:val="00740501"/>
    <w:rsid w:val="00747C7F"/>
    <w:rsid w:val="00751D32"/>
    <w:rsid w:val="0075310F"/>
    <w:rsid w:val="00783BE6"/>
    <w:rsid w:val="007B3E6E"/>
    <w:rsid w:val="007F4CF1"/>
    <w:rsid w:val="0081070F"/>
    <w:rsid w:val="0082650A"/>
    <w:rsid w:val="008479B4"/>
    <w:rsid w:val="00876AFA"/>
    <w:rsid w:val="0089036D"/>
    <w:rsid w:val="008A0381"/>
    <w:rsid w:val="008A1F4A"/>
    <w:rsid w:val="008B23EF"/>
    <w:rsid w:val="008D224C"/>
    <w:rsid w:val="008E5AD2"/>
    <w:rsid w:val="00924D0B"/>
    <w:rsid w:val="00950350"/>
    <w:rsid w:val="00980A35"/>
    <w:rsid w:val="009C47A4"/>
    <w:rsid w:val="009E034A"/>
    <w:rsid w:val="00A010E5"/>
    <w:rsid w:val="00A17610"/>
    <w:rsid w:val="00A41078"/>
    <w:rsid w:val="00A8525C"/>
    <w:rsid w:val="00A9576F"/>
    <w:rsid w:val="00AA28AA"/>
    <w:rsid w:val="00AD014E"/>
    <w:rsid w:val="00AD2B05"/>
    <w:rsid w:val="00B1407B"/>
    <w:rsid w:val="00B30A7B"/>
    <w:rsid w:val="00B45E04"/>
    <w:rsid w:val="00B60300"/>
    <w:rsid w:val="00B7192F"/>
    <w:rsid w:val="00B8319E"/>
    <w:rsid w:val="00B93AC7"/>
    <w:rsid w:val="00BB00A9"/>
    <w:rsid w:val="00BD5423"/>
    <w:rsid w:val="00BD5F32"/>
    <w:rsid w:val="00BF60EC"/>
    <w:rsid w:val="00C13F50"/>
    <w:rsid w:val="00C23407"/>
    <w:rsid w:val="00C307A9"/>
    <w:rsid w:val="00C35618"/>
    <w:rsid w:val="00C37CB6"/>
    <w:rsid w:val="00C53C26"/>
    <w:rsid w:val="00C55E27"/>
    <w:rsid w:val="00C62F3D"/>
    <w:rsid w:val="00C93E8F"/>
    <w:rsid w:val="00CA537E"/>
    <w:rsid w:val="00CD727A"/>
    <w:rsid w:val="00CE5FFF"/>
    <w:rsid w:val="00CF3855"/>
    <w:rsid w:val="00CF3DDD"/>
    <w:rsid w:val="00D229C2"/>
    <w:rsid w:val="00D30DE5"/>
    <w:rsid w:val="00D31DE0"/>
    <w:rsid w:val="00D52316"/>
    <w:rsid w:val="00D973A1"/>
    <w:rsid w:val="00D97E93"/>
    <w:rsid w:val="00DD2E6F"/>
    <w:rsid w:val="00DE44BF"/>
    <w:rsid w:val="00DE555F"/>
    <w:rsid w:val="00DF10FC"/>
    <w:rsid w:val="00E4331D"/>
    <w:rsid w:val="00E43DF0"/>
    <w:rsid w:val="00E65B5B"/>
    <w:rsid w:val="00E86187"/>
    <w:rsid w:val="00EA2BCB"/>
    <w:rsid w:val="00EC647F"/>
    <w:rsid w:val="00EE0E92"/>
    <w:rsid w:val="00F01E4E"/>
    <w:rsid w:val="00F0674B"/>
    <w:rsid w:val="00F323D4"/>
    <w:rsid w:val="00F90184"/>
    <w:rsid w:val="00F92AFF"/>
    <w:rsid w:val="00F956E0"/>
    <w:rsid w:val="00FB1985"/>
    <w:rsid w:val="00FC062C"/>
    <w:rsid w:val="00FC44DC"/>
    <w:rsid w:val="00FD3B30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paragraph" w:styleId="Heading1">
    <w:name w:val="heading 1"/>
    <w:basedOn w:val="Normal"/>
    <w:next w:val="Normal"/>
    <w:qFormat/>
    <w:rsid w:val="00A41078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4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noProof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ate">
    <w:name w:val="Date"/>
    <w:basedOn w:val="Normal"/>
    <w:next w:val="Normal"/>
    <w:rsid w:val="004D0A25"/>
  </w:style>
  <w:style w:type="paragraph" w:styleId="BodyText">
    <w:name w:val="Body Text"/>
    <w:basedOn w:val="Normal"/>
    <w:rsid w:val="00A41078"/>
    <w:rPr>
      <w:rFonts w:ascii="Times New Roman" w:hAnsi="Times New Roman"/>
      <w:szCs w:val="20"/>
    </w:rPr>
  </w:style>
  <w:style w:type="character" w:customStyle="1" w:styleId="HeaderChar">
    <w:name w:val="Header Char"/>
    <w:link w:val="Header"/>
    <w:rsid w:val="003464E7"/>
    <w:rPr>
      <w:rFonts w:ascii="Courier New" w:hAnsi="Courier New"/>
      <w:sz w:val="24"/>
      <w:szCs w:val="24"/>
    </w:rPr>
  </w:style>
  <w:style w:type="character" w:customStyle="1" w:styleId="FooterChar">
    <w:name w:val="Footer Char"/>
    <w:link w:val="Footer"/>
    <w:uiPriority w:val="99"/>
    <w:rsid w:val="003464E7"/>
    <w:rPr>
      <w:rFonts w:ascii="Courier New" w:hAnsi="Courier New"/>
      <w:sz w:val="24"/>
      <w:szCs w:val="24"/>
    </w:rPr>
  </w:style>
  <w:style w:type="paragraph" w:styleId="Title">
    <w:name w:val="Title"/>
    <w:basedOn w:val="Normal"/>
    <w:link w:val="TitleChar"/>
    <w:qFormat/>
    <w:rsid w:val="00250BCF"/>
    <w:pPr>
      <w:jc w:val="center"/>
    </w:pPr>
    <w:rPr>
      <w:rFonts w:ascii="Times New Roman" w:hAnsi="Times New Roman"/>
      <w:sz w:val="32"/>
      <w:szCs w:val="20"/>
    </w:rPr>
  </w:style>
  <w:style w:type="character" w:customStyle="1" w:styleId="TitleChar">
    <w:name w:val="Title Char"/>
    <w:link w:val="Title"/>
    <w:rsid w:val="00250BCF"/>
    <w:rPr>
      <w:sz w:val="32"/>
    </w:rPr>
  </w:style>
  <w:style w:type="paragraph" w:styleId="BalloonText">
    <w:name w:val="Balloon Text"/>
    <w:basedOn w:val="Normal"/>
    <w:link w:val="BalloonTextChar"/>
    <w:rsid w:val="00474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43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A7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54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paragraph" w:styleId="Heading1">
    <w:name w:val="heading 1"/>
    <w:basedOn w:val="Normal"/>
    <w:next w:val="Normal"/>
    <w:qFormat/>
    <w:rsid w:val="00A41078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4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noProof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ate">
    <w:name w:val="Date"/>
    <w:basedOn w:val="Normal"/>
    <w:next w:val="Normal"/>
    <w:rsid w:val="004D0A25"/>
  </w:style>
  <w:style w:type="paragraph" w:styleId="BodyText">
    <w:name w:val="Body Text"/>
    <w:basedOn w:val="Normal"/>
    <w:rsid w:val="00A41078"/>
    <w:rPr>
      <w:rFonts w:ascii="Times New Roman" w:hAnsi="Times New Roman"/>
      <w:szCs w:val="20"/>
    </w:rPr>
  </w:style>
  <w:style w:type="character" w:customStyle="1" w:styleId="HeaderChar">
    <w:name w:val="Header Char"/>
    <w:link w:val="Header"/>
    <w:rsid w:val="003464E7"/>
    <w:rPr>
      <w:rFonts w:ascii="Courier New" w:hAnsi="Courier New"/>
      <w:sz w:val="24"/>
      <w:szCs w:val="24"/>
    </w:rPr>
  </w:style>
  <w:style w:type="character" w:customStyle="1" w:styleId="FooterChar">
    <w:name w:val="Footer Char"/>
    <w:link w:val="Footer"/>
    <w:uiPriority w:val="99"/>
    <w:rsid w:val="003464E7"/>
    <w:rPr>
      <w:rFonts w:ascii="Courier New" w:hAnsi="Courier New"/>
      <w:sz w:val="24"/>
      <w:szCs w:val="24"/>
    </w:rPr>
  </w:style>
  <w:style w:type="paragraph" w:styleId="Title">
    <w:name w:val="Title"/>
    <w:basedOn w:val="Normal"/>
    <w:link w:val="TitleChar"/>
    <w:qFormat/>
    <w:rsid w:val="00250BCF"/>
    <w:pPr>
      <w:jc w:val="center"/>
    </w:pPr>
    <w:rPr>
      <w:rFonts w:ascii="Times New Roman" w:hAnsi="Times New Roman"/>
      <w:sz w:val="32"/>
      <w:szCs w:val="20"/>
    </w:rPr>
  </w:style>
  <w:style w:type="character" w:customStyle="1" w:styleId="TitleChar">
    <w:name w:val="Title Char"/>
    <w:link w:val="Title"/>
    <w:rsid w:val="00250BCF"/>
    <w:rPr>
      <w:sz w:val="32"/>
    </w:rPr>
  </w:style>
  <w:style w:type="paragraph" w:styleId="BalloonText">
    <w:name w:val="Balloon Text"/>
    <w:basedOn w:val="Normal"/>
    <w:link w:val="BalloonTextChar"/>
    <w:rsid w:val="00474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43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A7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54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1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y.lamb\Desktop\orders%20and%20pubs\THE%20TEMPLATE%20FIRST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3BD0E-C654-4730-A19A-7D976E52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TEMPLATE FIRST PAGE</Template>
  <TotalTime>1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MARINE CORPS</vt:lpstr>
    </vt:vector>
  </TitlesOfParts>
  <Company>NMCI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MARINE CORPS</dc:title>
  <dc:creator>mary.lamb</dc:creator>
  <cp:lastModifiedBy>Arguello CAPT Michael A</cp:lastModifiedBy>
  <cp:revision>2</cp:revision>
  <cp:lastPrinted>2014-09-16T17:54:00Z</cp:lastPrinted>
  <dcterms:created xsi:type="dcterms:W3CDTF">2016-03-23T14:39:00Z</dcterms:created>
  <dcterms:modified xsi:type="dcterms:W3CDTF">2016-03-23T14:39:00Z</dcterms:modified>
</cp:coreProperties>
</file>